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FB7C3" w14:textId="682F0D10" w:rsidR="00AF4062" w:rsidRPr="006A1C09" w:rsidRDefault="0028044F" w:rsidP="00AF4062">
      <w:pPr>
        <w:rPr>
          <w:b/>
          <w:bCs/>
          <w:color w:val="365F91"/>
          <w:sz w:val="28"/>
          <w:szCs w:val="28"/>
        </w:rPr>
      </w:pPr>
      <w:r w:rsidRPr="006A1C09">
        <w:rPr>
          <w:b/>
          <w:bCs/>
          <w:color w:val="365F91"/>
          <w:sz w:val="28"/>
          <w:szCs w:val="28"/>
          <w:lang w:val="nl"/>
        </w:rPr>
        <w:t xml:space="preserve">Bijlage </w:t>
      </w:r>
      <w:r w:rsidR="00620F42">
        <w:rPr>
          <w:b/>
          <w:bCs/>
          <w:color w:val="365F91"/>
          <w:sz w:val="28"/>
          <w:szCs w:val="28"/>
          <w:lang w:val="nl"/>
        </w:rPr>
        <w:t xml:space="preserve">3 </w:t>
      </w:r>
      <w:r w:rsidRPr="006A1C09">
        <w:rPr>
          <w:b/>
          <w:bCs/>
          <w:color w:val="365F91"/>
          <w:sz w:val="28"/>
          <w:szCs w:val="28"/>
          <w:lang w:val="nl"/>
        </w:rPr>
        <w:t>– Programma van Eisen</w:t>
      </w:r>
    </w:p>
    <w:tbl>
      <w:tblPr>
        <w:tblStyle w:val="TableNormal1"/>
        <w:tblW w:w="8938" w:type="dxa"/>
        <w:tblInd w:w="136" w:type="dxa"/>
        <w:tblLayout w:type="fixed"/>
        <w:tblLook w:val="01E0" w:firstRow="1" w:lastRow="1" w:firstColumn="1" w:lastColumn="1" w:noHBand="0" w:noVBand="0"/>
      </w:tblPr>
      <w:tblGrid>
        <w:gridCol w:w="826"/>
        <w:gridCol w:w="8112"/>
      </w:tblGrid>
      <w:tr w:rsidR="00853C7B" w:rsidRPr="006A1C09" w14:paraId="160B569C" w14:textId="77777777" w:rsidTr="00E31999">
        <w:tc>
          <w:tcPr>
            <w:tcW w:w="8938" w:type="dxa"/>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485C3FE0" w14:textId="2A9B4101" w:rsidR="00853C7B" w:rsidRPr="006A1C09" w:rsidRDefault="00853C7B" w:rsidP="003454C8">
            <w:pPr>
              <w:pStyle w:val="Lijstalinea"/>
              <w:tabs>
                <w:tab w:val="left" w:pos="287"/>
              </w:tabs>
              <w:spacing w:line="264" w:lineRule="exact"/>
              <w:ind w:left="287"/>
              <w:jc w:val="center"/>
              <w:rPr>
                <w:rFonts w:eastAsia="Arial" w:cstheme="minorHAnsi"/>
                <w:b/>
                <w:bCs/>
                <w:spacing w:val="-1"/>
                <w:lang w:val="nl-NL"/>
              </w:rPr>
            </w:pPr>
            <w:r>
              <w:rPr>
                <w:b/>
                <w:spacing w:val="-1"/>
                <w:lang w:val="nl"/>
              </w:rPr>
              <w:t>Algemene eisen</w:t>
            </w:r>
          </w:p>
        </w:tc>
      </w:tr>
      <w:tr w:rsidR="00853C7B" w:rsidRPr="006A1C09" w14:paraId="58B05C31"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2CB63F4" w14:textId="64D10850" w:rsidR="00853C7B" w:rsidRPr="006A1C09" w:rsidRDefault="00B12DCC" w:rsidP="00FF21B0">
            <w:pPr>
              <w:pStyle w:val="TableParagraph"/>
              <w:spacing w:line="264" w:lineRule="exact"/>
              <w:ind w:left="104"/>
              <w:rPr>
                <w:rFonts w:cstheme="minorHAnsi"/>
                <w:lang w:val="nl-NL"/>
              </w:rPr>
            </w:pPr>
            <w:r>
              <w:rPr>
                <w:rFonts w:cstheme="minorHAnsi"/>
                <w:lang w:val="nl-NL"/>
              </w:rPr>
              <w:t>E-01</w:t>
            </w:r>
          </w:p>
        </w:tc>
        <w:tc>
          <w:tcPr>
            <w:tcW w:w="8112" w:type="dxa"/>
            <w:tcBorders>
              <w:top w:val="single" w:sz="5" w:space="0" w:color="000000"/>
              <w:left w:val="single" w:sz="5" w:space="0" w:color="000000"/>
              <w:bottom w:val="single" w:sz="5" w:space="0" w:color="000000"/>
              <w:right w:val="single" w:sz="5" w:space="0" w:color="000000"/>
            </w:tcBorders>
          </w:tcPr>
          <w:p w14:paraId="5FC66227" w14:textId="25D3ECA8" w:rsidR="00853C7B" w:rsidRPr="00C907DD" w:rsidRDefault="00DA79FA" w:rsidP="00FF21B0">
            <w:pPr>
              <w:pStyle w:val="TableParagraph"/>
              <w:ind w:left="102" w:right="518"/>
              <w:rPr>
                <w:lang w:val="nl-NL"/>
              </w:rPr>
            </w:pPr>
            <w:r w:rsidRPr="00DA79FA">
              <w:rPr>
                <w:lang w:val="nl"/>
              </w:rPr>
              <w:t>De AV</w:t>
            </w:r>
            <w:r w:rsidR="00B12DCC">
              <w:rPr>
                <w:lang w:val="nl"/>
              </w:rPr>
              <w:t>-</w:t>
            </w:r>
            <w:r w:rsidRPr="00DA79FA">
              <w:rPr>
                <w:lang w:val="nl"/>
              </w:rPr>
              <w:t>middelen die Opdrachtnemer levert aan Opdrachtgever dienen aan te sluiten op het onderwijs en de onderwijsvisie van Opdrachtgever. Daarnaast dienen de AV</w:t>
            </w:r>
            <w:r w:rsidR="00B12DCC">
              <w:rPr>
                <w:lang w:val="nl"/>
              </w:rPr>
              <w:t>-</w:t>
            </w:r>
            <w:r w:rsidRPr="00DA79FA">
              <w:rPr>
                <w:lang w:val="nl"/>
              </w:rPr>
              <w:t>middelen werkend, toegankelijk en degelijk te zijn en bij te dragen aan de gewenste functionaliteiten binnen de gebouwen.</w:t>
            </w:r>
          </w:p>
        </w:tc>
      </w:tr>
      <w:tr w:rsidR="00E05AFF" w:rsidRPr="006A1C09" w14:paraId="5639912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E4E748B" w14:textId="1698CEBD" w:rsidR="00E05AFF" w:rsidRPr="006A1C09" w:rsidRDefault="00E05AFF" w:rsidP="00FF21B0">
            <w:pPr>
              <w:pStyle w:val="TableParagraph"/>
              <w:spacing w:line="264" w:lineRule="exact"/>
              <w:ind w:left="104"/>
              <w:rPr>
                <w:rFonts w:eastAsia="Calibri" w:cstheme="minorHAnsi"/>
                <w:lang w:val="nl-NL"/>
              </w:rPr>
            </w:pPr>
            <w:r w:rsidRPr="006A1C09">
              <w:rPr>
                <w:lang w:val="nl"/>
              </w:rPr>
              <w:t>E-</w:t>
            </w:r>
            <w:r w:rsidR="00B12DCC">
              <w:rPr>
                <w:lang w:val="nl"/>
              </w:rPr>
              <w:t>02</w:t>
            </w:r>
          </w:p>
        </w:tc>
        <w:tc>
          <w:tcPr>
            <w:tcW w:w="8112" w:type="dxa"/>
            <w:tcBorders>
              <w:top w:val="single" w:sz="5" w:space="0" w:color="000000"/>
              <w:left w:val="single" w:sz="5" w:space="0" w:color="000000"/>
              <w:bottom w:val="single" w:sz="5" w:space="0" w:color="000000"/>
              <w:right w:val="single" w:sz="5" w:space="0" w:color="000000"/>
            </w:tcBorders>
          </w:tcPr>
          <w:p w14:paraId="70BCBF5E" w14:textId="4E6702E9" w:rsidR="00E05AFF" w:rsidRPr="006A1C09" w:rsidRDefault="00B12DCC" w:rsidP="00FF21B0">
            <w:pPr>
              <w:pStyle w:val="TableParagraph"/>
              <w:ind w:left="102" w:right="518"/>
              <w:rPr>
                <w:rFonts w:eastAsia="Arial" w:cstheme="minorHAnsi"/>
                <w:lang w:val="nl-NL"/>
              </w:rPr>
            </w:pPr>
            <w:r w:rsidRPr="00B12DCC">
              <w:rPr>
                <w:rFonts w:eastAsia="Arial" w:cstheme="minorHAnsi"/>
                <w:lang w:val="nl-NL"/>
              </w:rPr>
              <w:t>Onder het leveren, installeren en bedrijfsklaar opleveren van AV</w:t>
            </w:r>
            <w:r>
              <w:rPr>
                <w:rFonts w:eastAsia="Arial" w:cstheme="minorHAnsi"/>
                <w:lang w:val="nl-NL"/>
              </w:rPr>
              <w:t>-</w:t>
            </w:r>
            <w:r w:rsidRPr="00B12DCC">
              <w:rPr>
                <w:rFonts w:eastAsia="Arial" w:cstheme="minorHAnsi"/>
                <w:lang w:val="nl-NL"/>
              </w:rPr>
              <w:t>middelen wordt verstaan: inclusief programmering, montage en installatie, projectleiding</w:t>
            </w:r>
            <w:r w:rsidR="002129EE">
              <w:rPr>
                <w:rFonts w:eastAsia="Arial" w:cstheme="minorHAnsi"/>
                <w:lang w:val="nl-NL"/>
              </w:rPr>
              <w:t>,</w:t>
            </w:r>
            <w:r w:rsidRPr="00B12DCC">
              <w:rPr>
                <w:rFonts w:eastAsia="Arial" w:cstheme="minorHAnsi"/>
                <w:lang w:val="nl-NL"/>
              </w:rPr>
              <w:t xml:space="preserve"> werkvoorbereiding, service en onderhoud en consultancy indien nodig.</w:t>
            </w:r>
          </w:p>
        </w:tc>
      </w:tr>
      <w:tr w:rsidR="00B12DCC" w:rsidRPr="006A1C09" w14:paraId="754861DF"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D383412" w14:textId="5E8D4FFD" w:rsidR="00B12DCC" w:rsidRPr="006A1C09" w:rsidRDefault="00B12DCC" w:rsidP="00FF21B0">
            <w:pPr>
              <w:pStyle w:val="TableParagraph"/>
              <w:spacing w:line="264" w:lineRule="exact"/>
              <w:ind w:left="104"/>
              <w:rPr>
                <w:lang w:val="nl"/>
              </w:rPr>
            </w:pPr>
            <w:r>
              <w:rPr>
                <w:lang w:val="nl"/>
              </w:rPr>
              <w:t>E-03</w:t>
            </w:r>
          </w:p>
        </w:tc>
        <w:tc>
          <w:tcPr>
            <w:tcW w:w="8112" w:type="dxa"/>
            <w:tcBorders>
              <w:top w:val="single" w:sz="5" w:space="0" w:color="000000"/>
              <w:left w:val="single" w:sz="5" w:space="0" w:color="000000"/>
              <w:bottom w:val="single" w:sz="5" w:space="0" w:color="000000"/>
              <w:right w:val="single" w:sz="5" w:space="0" w:color="000000"/>
            </w:tcBorders>
          </w:tcPr>
          <w:p w14:paraId="10325089" w14:textId="41370F52" w:rsidR="00B12DCC" w:rsidRPr="00B12DCC" w:rsidRDefault="00B12DCC" w:rsidP="004A0D11">
            <w:pPr>
              <w:pStyle w:val="TableParagraph"/>
              <w:ind w:left="102" w:right="407"/>
              <w:rPr>
                <w:rFonts w:cstheme="minorHAnsi"/>
                <w:lang w:val="nl-NL"/>
              </w:rPr>
            </w:pPr>
            <w:r w:rsidRPr="00B12DCC">
              <w:rPr>
                <w:lang w:val="nl"/>
              </w:rPr>
              <w:t>Opdrachtgever verwacht van Opdrachtnemer een samenwerking met bestaande leveranciers van Opdrachtgever in implementatietrajecten van AV</w:t>
            </w:r>
            <w:r>
              <w:rPr>
                <w:lang w:val="nl"/>
              </w:rPr>
              <w:t>-</w:t>
            </w:r>
            <w:r w:rsidRPr="00B12DCC">
              <w:rPr>
                <w:lang w:val="nl"/>
              </w:rPr>
              <w:t>middelen en dat Opdrachtnemer aansluit bij bestaande dienstverlening van Opdrachtgever.</w:t>
            </w:r>
          </w:p>
        </w:tc>
      </w:tr>
      <w:tr w:rsidR="00E05AFF" w:rsidRPr="006A1C09" w14:paraId="7B6AA344"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0FCB042" w14:textId="3D470EC6" w:rsidR="00E05AFF" w:rsidRPr="006A1C09" w:rsidRDefault="00E05AFF" w:rsidP="00FF21B0">
            <w:pPr>
              <w:pStyle w:val="TableParagraph"/>
              <w:spacing w:line="264" w:lineRule="exact"/>
              <w:ind w:left="104"/>
              <w:rPr>
                <w:rFonts w:cstheme="minorHAnsi"/>
                <w:lang w:val="nl-NL"/>
              </w:rPr>
            </w:pPr>
            <w:r w:rsidRPr="006A1C09">
              <w:rPr>
                <w:lang w:val="nl"/>
              </w:rPr>
              <w:t>E-</w:t>
            </w:r>
            <w:r w:rsidR="00B12DCC">
              <w:rPr>
                <w:lang w:val="nl"/>
              </w:rPr>
              <w:t>04</w:t>
            </w:r>
          </w:p>
        </w:tc>
        <w:tc>
          <w:tcPr>
            <w:tcW w:w="8112" w:type="dxa"/>
            <w:tcBorders>
              <w:top w:val="single" w:sz="5" w:space="0" w:color="000000"/>
              <w:left w:val="single" w:sz="5" w:space="0" w:color="000000"/>
              <w:bottom w:val="single" w:sz="5" w:space="0" w:color="000000"/>
              <w:right w:val="single" w:sz="5" w:space="0" w:color="000000"/>
            </w:tcBorders>
          </w:tcPr>
          <w:p w14:paraId="6902AC3D" w14:textId="668B3CF9" w:rsidR="00E05AFF" w:rsidRPr="006A1C09" w:rsidRDefault="00B12DCC" w:rsidP="004A0D11">
            <w:pPr>
              <w:pStyle w:val="TableParagraph"/>
              <w:ind w:left="102" w:right="407"/>
              <w:rPr>
                <w:rFonts w:cstheme="minorHAnsi"/>
                <w:lang w:val="nl-NL"/>
              </w:rPr>
            </w:pPr>
            <w:r w:rsidRPr="00B12DCC">
              <w:rPr>
                <w:rFonts w:cstheme="minorHAnsi"/>
                <w:lang w:val="nl-NL"/>
              </w:rPr>
              <w:t>Opdrachtnemer levert door fabrikant ontwikkelde en ondersteunde standaard support en onderhoudspakketten voor relevante apparatuur.</w:t>
            </w:r>
          </w:p>
        </w:tc>
      </w:tr>
      <w:tr w:rsidR="00E05AFF" w:rsidRPr="006A1C09" w14:paraId="3AA0A71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B25B724" w14:textId="4B8C3C7B" w:rsidR="00E05AFF" w:rsidRPr="006A1C09" w:rsidRDefault="00E05AFF" w:rsidP="00FF21B0">
            <w:pPr>
              <w:pStyle w:val="TableParagraph"/>
              <w:spacing w:line="264" w:lineRule="exact"/>
              <w:ind w:left="104"/>
              <w:rPr>
                <w:rFonts w:cstheme="minorHAnsi"/>
                <w:lang w:val="nl-NL"/>
              </w:rPr>
            </w:pPr>
            <w:r w:rsidRPr="006A1C09">
              <w:rPr>
                <w:lang w:val="nl"/>
              </w:rPr>
              <w:t>E-</w:t>
            </w:r>
            <w:r w:rsidR="00B12DCC">
              <w:rPr>
                <w:lang w:val="nl"/>
              </w:rPr>
              <w:t>05</w:t>
            </w:r>
          </w:p>
        </w:tc>
        <w:tc>
          <w:tcPr>
            <w:tcW w:w="8112" w:type="dxa"/>
            <w:tcBorders>
              <w:top w:val="single" w:sz="5" w:space="0" w:color="000000"/>
              <w:left w:val="single" w:sz="5" w:space="0" w:color="000000"/>
              <w:bottom w:val="single" w:sz="5" w:space="0" w:color="000000"/>
              <w:right w:val="single" w:sz="5" w:space="0" w:color="000000"/>
            </w:tcBorders>
          </w:tcPr>
          <w:p w14:paraId="30EFC515" w14:textId="5A2912A9" w:rsidR="00E05AFF" w:rsidRPr="006A1C09" w:rsidRDefault="00B12DCC" w:rsidP="00FF21B0">
            <w:pPr>
              <w:pStyle w:val="TableParagraph"/>
              <w:ind w:left="102" w:right="407"/>
              <w:rPr>
                <w:rFonts w:cstheme="minorHAnsi"/>
                <w:lang w:val="nl-NL"/>
              </w:rPr>
            </w:pPr>
            <w:r w:rsidRPr="00B12DCC">
              <w:rPr>
                <w:rFonts w:cstheme="minorHAnsi"/>
                <w:lang w:val="nl-NL"/>
              </w:rPr>
              <w:t>Voor Opdrachtgever is in het geval van projecten een vaste projectleider beschikbaar gedurende de looptijd van het project.</w:t>
            </w:r>
          </w:p>
        </w:tc>
      </w:tr>
      <w:tr w:rsidR="00E05AFF" w:rsidRPr="006A1C09" w14:paraId="5DB5EB9C"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A1EF094" w14:textId="3A414B93" w:rsidR="00E05AFF" w:rsidRPr="006A1C09" w:rsidRDefault="00E05AFF" w:rsidP="00FF21B0">
            <w:pPr>
              <w:pStyle w:val="TableParagraph"/>
              <w:spacing w:line="264" w:lineRule="exact"/>
              <w:ind w:left="104"/>
              <w:rPr>
                <w:rFonts w:cstheme="minorHAnsi"/>
                <w:lang w:val="nl-NL"/>
              </w:rPr>
            </w:pPr>
            <w:r w:rsidRPr="006A1C09">
              <w:rPr>
                <w:lang w:val="nl"/>
              </w:rPr>
              <w:t>E-</w:t>
            </w:r>
            <w:r w:rsidR="00B12DCC">
              <w:rPr>
                <w:lang w:val="nl"/>
              </w:rPr>
              <w:t>06</w:t>
            </w:r>
          </w:p>
        </w:tc>
        <w:tc>
          <w:tcPr>
            <w:tcW w:w="8112" w:type="dxa"/>
            <w:tcBorders>
              <w:top w:val="single" w:sz="5" w:space="0" w:color="000000"/>
              <w:left w:val="single" w:sz="5" w:space="0" w:color="000000"/>
              <w:bottom w:val="single" w:sz="5" w:space="0" w:color="000000"/>
              <w:right w:val="single" w:sz="5" w:space="0" w:color="000000"/>
            </w:tcBorders>
          </w:tcPr>
          <w:p w14:paraId="00002673" w14:textId="2AAEEE7A" w:rsidR="00E05AFF" w:rsidRPr="006A1C09" w:rsidRDefault="00B12DCC" w:rsidP="00FF21B0">
            <w:pPr>
              <w:pStyle w:val="TableParagraph"/>
              <w:ind w:left="102" w:right="407"/>
              <w:rPr>
                <w:rFonts w:cstheme="minorHAnsi"/>
                <w:lang w:val="nl-NL"/>
              </w:rPr>
            </w:pPr>
            <w:r w:rsidRPr="00B12DCC">
              <w:rPr>
                <w:rFonts w:cstheme="minorHAnsi"/>
                <w:lang w:val="nl-NL"/>
              </w:rPr>
              <w:t>Opdrachtnemer voert in opdracht van Opdrachtgever</w:t>
            </w:r>
            <w:r w:rsidR="00C907DD">
              <w:rPr>
                <w:rFonts w:cstheme="minorHAnsi"/>
                <w:lang w:val="nl-NL"/>
              </w:rPr>
              <w:t xml:space="preserve"> </w:t>
            </w:r>
            <w:r w:rsidR="00C907DD" w:rsidRPr="00283FFB">
              <w:rPr>
                <w:rFonts w:cstheme="minorHAnsi"/>
                <w:lang w:val="nl-NL"/>
              </w:rPr>
              <w:t>ook</w:t>
            </w:r>
            <w:r w:rsidRPr="00B12DCC">
              <w:rPr>
                <w:rFonts w:cstheme="minorHAnsi"/>
                <w:lang w:val="nl-NL"/>
              </w:rPr>
              <w:t xml:space="preserve"> installatie van AV-middelen uit zonder de levering daarvan.</w:t>
            </w:r>
          </w:p>
        </w:tc>
      </w:tr>
      <w:tr w:rsidR="008C2630" w:rsidRPr="006A1C09" w14:paraId="06E4F033"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ADB97E4" w14:textId="62E17267" w:rsidR="008C2630" w:rsidRPr="006A1C09" w:rsidRDefault="001500CF" w:rsidP="00FF21B0">
            <w:pPr>
              <w:pStyle w:val="TableParagraph"/>
              <w:spacing w:line="264" w:lineRule="exact"/>
              <w:ind w:left="104"/>
              <w:rPr>
                <w:lang w:val="nl"/>
              </w:rPr>
            </w:pPr>
            <w:r>
              <w:rPr>
                <w:lang w:val="nl"/>
              </w:rPr>
              <w:t>E-07</w:t>
            </w:r>
          </w:p>
        </w:tc>
        <w:tc>
          <w:tcPr>
            <w:tcW w:w="8112" w:type="dxa"/>
            <w:tcBorders>
              <w:top w:val="single" w:sz="5" w:space="0" w:color="000000"/>
              <w:left w:val="single" w:sz="5" w:space="0" w:color="000000"/>
              <w:bottom w:val="single" w:sz="5" w:space="0" w:color="000000"/>
              <w:right w:val="single" w:sz="5" w:space="0" w:color="000000"/>
            </w:tcBorders>
          </w:tcPr>
          <w:p w14:paraId="655EF4DF" w14:textId="6874EB13" w:rsidR="008C2630" w:rsidRPr="00B12DCC" w:rsidRDefault="008C2630" w:rsidP="00FF21B0">
            <w:pPr>
              <w:pStyle w:val="TableParagraph"/>
              <w:ind w:left="102" w:right="407"/>
              <w:rPr>
                <w:rFonts w:cstheme="minorHAnsi"/>
                <w:lang w:val="nl-NL"/>
              </w:rPr>
            </w:pPr>
            <w:r w:rsidRPr="008C2630">
              <w:rPr>
                <w:rFonts w:cstheme="minorHAnsi"/>
                <w:lang w:val="nl-NL"/>
              </w:rPr>
              <w:t>De te leveren apparatuur en materialen zijn voorzien van een CE markering.</w:t>
            </w:r>
          </w:p>
        </w:tc>
      </w:tr>
      <w:tr w:rsidR="00EC0558" w:rsidRPr="006A1C09" w14:paraId="5BBE5A3F" w14:textId="77777777" w:rsidTr="00E31999">
        <w:tc>
          <w:tcPr>
            <w:tcW w:w="8938" w:type="dxa"/>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5C34416A" w14:textId="0BD0CEA3" w:rsidR="00EC0558" w:rsidRPr="006A1C09" w:rsidRDefault="00B12DCC" w:rsidP="00EC0558">
            <w:pPr>
              <w:tabs>
                <w:tab w:val="left" w:pos="287"/>
              </w:tabs>
              <w:spacing w:line="264" w:lineRule="exact"/>
              <w:jc w:val="center"/>
              <w:rPr>
                <w:rFonts w:eastAsia="Calibri" w:cstheme="minorHAnsi"/>
                <w:b/>
                <w:bCs/>
                <w:spacing w:val="-1"/>
                <w:lang w:val="nl-NL"/>
              </w:rPr>
            </w:pPr>
            <w:r>
              <w:rPr>
                <w:b/>
                <w:spacing w:val="-1"/>
                <w:lang w:val="nl"/>
              </w:rPr>
              <w:t>Electronisch bestestel- en meldingssysteem</w:t>
            </w:r>
          </w:p>
        </w:tc>
      </w:tr>
      <w:tr w:rsidR="00B12DCC" w:rsidRPr="006A1C09" w14:paraId="744BF55B" w14:textId="77777777" w:rsidTr="00E31999">
        <w:tc>
          <w:tcPr>
            <w:tcW w:w="826" w:type="dxa"/>
            <w:tcBorders>
              <w:top w:val="single" w:sz="5" w:space="0" w:color="000000"/>
              <w:left w:val="single" w:sz="5" w:space="0" w:color="000000"/>
              <w:bottom w:val="single" w:sz="5" w:space="0" w:color="000000"/>
              <w:right w:val="single" w:sz="5" w:space="0" w:color="000000"/>
            </w:tcBorders>
          </w:tcPr>
          <w:p w14:paraId="0D059896" w14:textId="24ED22EF" w:rsidR="00B12DCC" w:rsidRPr="006A1C09" w:rsidRDefault="001500CF" w:rsidP="00FF21B0">
            <w:pPr>
              <w:pStyle w:val="TableParagraph"/>
              <w:spacing w:line="264" w:lineRule="exact"/>
              <w:ind w:left="104"/>
              <w:rPr>
                <w:lang w:val="nl"/>
              </w:rPr>
            </w:pPr>
            <w:r>
              <w:rPr>
                <w:lang w:val="nl"/>
              </w:rPr>
              <w:t>E-08</w:t>
            </w:r>
          </w:p>
        </w:tc>
        <w:tc>
          <w:tcPr>
            <w:tcW w:w="8112" w:type="dxa"/>
            <w:tcBorders>
              <w:top w:val="single" w:sz="5" w:space="0" w:color="000000"/>
              <w:left w:val="single" w:sz="5" w:space="0" w:color="000000"/>
              <w:bottom w:val="single" w:sz="5" w:space="0" w:color="000000"/>
              <w:right w:val="single" w:sz="5" w:space="0" w:color="000000"/>
            </w:tcBorders>
          </w:tcPr>
          <w:p w14:paraId="2ABB7388" w14:textId="75F4E8D8" w:rsidR="00B12DCC" w:rsidRPr="006A1C09" w:rsidRDefault="00B12DCC" w:rsidP="00C20C21">
            <w:pPr>
              <w:pStyle w:val="TableParagraph"/>
              <w:ind w:left="170" w:right="173"/>
              <w:rPr>
                <w:spacing w:val="-1"/>
                <w:lang w:val="nl"/>
              </w:rPr>
            </w:pPr>
            <w:r w:rsidRPr="00B12DCC">
              <w:rPr>
                <w:spacing w:val="-1"/>
                <w:lang w:val="nl"/>
              </w:rPr>
              <w:t>Opdrachtgever maakt voor haar bestellingen gebruik van de applicatie ‘Proquro’ www.proquro.nl.  Voor de eisen ten aanzien van de inrichting verwijzen wij naar bijlage 3A.  Uitgangspunt is dat Inschrijver aan Deel 1 voldoet.  Deel 2 is optioneel. Inschrijver dient bij Kwaliteitswens 1 aan te geven of hier aan kan worden voldaan.</w:t>
            </w:r>
          </w:p>
        </w:tc>
      </w:tr>
      <w:tr w:rsidR="00B12DCC" w:rsidRPr="006A1C09" w14:paraId="007CC325"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3A8E919" w14:textId="3DBA9ABC" w:rsidR="00B12DCC" w:rsidRPr="006A1C09" w:rsidRDefault="001500CF" w:rsidP="00FF21B0">
            <w:pPr>
              <w:pStyle w:val="TableParagraph"/>
              <w:spacing w:line="264" w:lineRule="exact"/>
              <w:ind w:left="104"/>
              <w:rPr>
                <w:lang w:val="nl"/>
              </w:rPr>
            </w:pPr>
            <w:r>
              <w:rPr>
                <w:lang w:val="nl"/>
              </w:rPr>
              <w:t>E-09</w:t>
            </w:r>
          </w:p>
        </w:tc>
        <w:tc>
          <w:tcPr>
            <w:tcW w:w="8112" w:type="dxa"/>
            <w:tcBorders>
              <w:top w:val="single" w:sz="5" w:space="0" w:color="000000"/>
              <w:left w:val="single" w:sz="5" w:space="0" w:color="000000"/>
              <w:bottom w:val="single" w:sz="5" w:space="0" w:color="000000"/>
              <w:right w:val="single" w:sz="5" w:space="0" w:color="000000"/>
            </w:tcBorders>
          </w:tcPr>
          <w:p w14:paraId="720337B3" w14:textId="66152448" w:rsidR="00B12DCC" w:rsidRPr="006A1C09" w:rsidRDefault="00B12DCC" w:rsidP="00C20C21">
            <w:pPr>
              <w:pStyle w:val="TableParagraph"/>
              <w:ind w:left="170" w:right="173"/>
              <w:rPr>
                <w:spacing w:val="-1"/>
                <w:lang w:val="nl"/>
              </w:rPr>
            </w:pPr>
            <w:r w:rsidRPr="00B12DCC">
              <w:rPr>
                <w:spacing w:val="-1"/>
                <w:lang w:val="nl"/>
              </w:rPr>
              <w:t>Kosten van werkzaamheden die door Opdrachtnemer moeten worden uitgevoerd om de koppeling van uw online catalogus en het bestelsysteem Proquro mogelijk te maken, zijn voor rekening van Opdrachtnemer.</w:t>
            </w:r>
          </w:p>
        </w:tc>
      </w:tr>
      <w:tr w:rsidR="00B12DCC" w:rsidRPr="006A1C09" w14:paraId="64C9A78E"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746F6A9" w14:textId="669E8CB9" w:rsidR="00B12DCC" w:rsidRPr="006A1C09" w:rsidRDefault="001500CF" w:rsidP="00FF21B0">
            <w:pPr>
              <w:pStyle w:val="TableParagraph"/>
              <w:spacing w:line="264" w:lineRule="exact"/>
              <w:ind w:left="104"/>
              <w:rPr>
                <w:lang w:val="nl"/>
              </w:rPr>
            </w:pPr>
            <w:r>
              <w:rPr>
                <w:lang w:val="nl"/>
              </w:rPr>
              <w:t>E-10</w:t>
            </w:r>
          </w:p>
        </w:tc>
        <w:tc>
          <w:tcPr>
            <w:tcW w:w="8112" w:type="dxa"/>
            <w:tcBorders>
              <w:top w:val="single" w:sz="5" w:space="0" w:color="000000"/>
              <w:left w:val="single" w:sz="5" w:space="0" w:color="000000"/>
              <w:bottom w:val="single" w:sz="5" w:space="0" w:color="000000"/>
              <w:right w:val="single" w:sz="5" w:space="0" w:color="000000"/>
            </w:tcBorders>
          </w:tcPr>
          <w:p w14:paraId="68717CB2" w14:textId="5115D9C7" w:rsidR="00B12DCC" w:rsidRPr="006A1C09" w:rsidRDefault="008F4769" w:rsidP="00C20C21">
            <w:pPr>
              <w:pStyle w:val="TableParagraph"/>
              <w:ind w:left="170" w:right="173"/>
              <w:rPr>
                <w:spacing w:val="-1"/>
                <w:lang w:val="nl"/>
              </w:rPr>
            </w:pPr>
            <w:r w:rsidRPr="008F4769">
              <w:rPr>
                <w:spacing w:val="-1"/>
                <w:lang w:val="nl"/>
              </w:rPr>
              <w:t>Opdrachtnemer zal aan Opdrachtgever een elektronisch bestelsysteem (webportal) ter beschikking stellen ten behoeve van het aanbieden van een actueel (kern)assortiment van AV-</w:t>
            </w:r>
            <w:r w:rsidR="003E64D2">
              <w:rPr>
                <w:spacing w:val="-1"/>
                <w:lang w:val="nl"/>
              </w:rPr>
              <w:t>m</w:t>
            </w:r>
            <w:r w:rsidRPr="008F4769">
              <w:rPr>
                <w:spacing w:val="-1"/>
                <w:lang w:val="nl"/>
              </w:rPr>
              <w:t>iddelen.</w:t>
            </w:r>
          </w:p>
        </w:tc>
      </w:tr>
      <w:tr w:rsidR="00B12DCC" w:rsidRPr="006A1C09" w14:paraId="008CF60B"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7C32D04" w14:textId="21CF28B8" w:rsidR="00B12DCC" w:rsidRPr="006A1C09" w:rsidRDefault="001500CF" w:rsidP="00FF21B0">
            <w:pPr>
              <w:pStyle w:val="TableParagraph"/>
              <w:spacing w:line="264" w:lineRule="exact"/>
              <w:ind w:left="104"/>
              <w:rPr>
                <w:lang w:val="nl"/>
              </w:rPr>
            </w:pPr>
            <w:r>
              <w:rPr>
                <w:lang w:val="nl"/>
              </w:rPr>
              <w:t>E-11</w:t>
            </w:r>
          </w:p>
        </w:tc>
        <w:tc>
          <w:tcPr>
            <w:tcW w:w="8112" w:type="dxa"/>
            <w:tcBorders>
              <w:top w:val="single" w:sz="5" w:space="0" w:color="000000"/>
              <w:left w:val="single" w:sz="5" w:space="0" w:color="000000"/>
              <w:bottom w:val="single" w:sz="5" w:space="0" w:color="000000"/>
              <w:right w:val="single" w:sz="5" w:space="0" w:color="000000"/>
            </w:tcBorders>
          </w:tcPr>
          <w:p w14:paraId="75A2C5D8" w14:textId="79AEB943" w:rsidR="00B12DCC" w:rsidRPr="006A1C09" w:rsidRDefault="000E1D14" w:rsidP="00C20C21">
            <w:pPr>
              <w:pStyle w:val="TableParagraph"/>
              <w:ind w:left="170" w:right="173"/>
              <w:rPr>
                <w:spacing w:val="-1"/>
                <w:lang w:val="nl"/>
              </w:rPr>
            </w:pPr>
            <w:r w:rsidRPr="000E1D14">
              <w:rPr>
                <w:spacing w:val="-1"/>
                <w:lang w:val="nl"/>
              </w:rPr>
              <w:t>Middels Proquro kan Opdrachtgever bestellingen plaatsen, de actuele order- en incidentenstatus volgen en biedt Opdrachtnemer rapportag</w:t>
            </w:r>
            <w:r w:rsidR="00E742C5">
              <w:rPr>
                <w:spacing w:val="-1"/>
                <w:lang w:val="nl"/>
              </w:rPr>
              <w:t>e</w:t>
            </w:r>
            <w:r w:rsidRPr="000E1D14">
              <w:rPr>
                <w:spacing w:val="-1"/>
                <w:lang w:val="nl"/>
              </w:rPr>
              <w:t>mogelijkheden.</w:t>
            </w:r>
          </w:p>
        </w:tc>
      </w:tr>
      <w:tr w:rsidR="00C45029" w:rsidRPr="006A1C09" w14:paraId="39F64CAC" w14:textId="77777777" w:rsidTr="00E31999">
        <w:tc>
          <w:tcPr>
            <w:tcW w:w="826" w:type="dxa"/>
            <w:tcBorders>
              <w:top w:val="single" w:sz="5" w:space="0" w:color="000000"/>
              <w:left w:val="single" w:sz="5" w:space="0" w:color="000000"/>
              <w:bottom w:val="single" w:sz="5" w:space="0" w:color="000000"/>
              <w:right w:val="single" w:sz="5" w:space="0" w:color="000000"/>
            </w:tcBorders>
          </w:tcPr>
          <w:p w14:paraId="7027C7DD" w14:textId="01EA71FD" w:rsidR="00C45029" w:rsidRPr="006A1C09" w:rsidRDefault="001500CF" w:rsidP="00FF21B0">
            <w:pPr>
              <w:pStyle w:val="TableParagraph"/>
              <w:spacing w:line="264" w:lineRule="exact"/>
              <w:ind w:left="104"/>
              <w:rPr>
                <w:lang w:val="nl"/>
              </w:rPr>
            </w:pPr>
            <w:r>
              <w:rPr>
                <w:lang w:val="nl"/>
              </w:rPr>
              <w:t>E-12</w:t>
            </w:r>
          </w:p>
        </w:tc>
        <w:tc>
          <w:tcPr>
            <w:tcW w:w="8112" w:type="dxa"/>
            <w:tcBorders>
              <w:top w:val="single" w:sz="5" w:space="0" w:color="000000"/>
              <w:left w:val="single" w:sz="5" w:space="0" w:color="000000"/>
              <w:bottom w:val="single" w:sz="5" w:space="0" w:color="000000"/>
              <w:right w:val="single" w:sz="5" w:space="0" w:color="000000"/>
            </w:tcBorders>
          </w:tcPr>
          <w:p w14:paraId="412B6CB6" w14:textId="15F38606" w:rsidR="00C45029" w:rsidRPr="000E1D14" w:rsidRDefault="00C45029" w:rsidP="00C20C21">
            <w:pPr>
              <w:pStyle w:val="TableParagraph"/>
              <w:ind w:left="170" w:right="173"/>
              <w:rPr>
                <w:spacing w:val="-1"/>
                <w:lang w:val="nl"/>
              </w:rPr>
            </w:pPr>
            <w:r w:rsidRPr="00FF0B41">
              <w:rPr>
                <w:spacing w:val="-1"/>
                <w:lang w:val="nl"/>
              </w:rPr>
              <w:t>Bestellingen dienen via de webportal en per e-mail o.v.v. bestelomvang, exacte leverdatum en prijs binnen één (1) werkdag na plaatsing van de bestelling te worden bevestigd.</w:t>
            </w:r>
          </w:p>
        </w:tc>
      </w:tr>
      <w:tr w:rsidR="005B37B3" w:rsidRPr="006A1C09" w14:paraId="3F6F54FB"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8DF2D7C" w14:textId="030DD2E5" w:rsidR="005B37B3" w:rsidRPr="006A1C09" w:rsidRDefault="001500CF" w:rsidP="00FF21B0">
            <w:pPr>
              <w:pStyle w:val="TableParagraph"/>
              <w:spacing w:line="264" w:lineRule="exact"/>
              <w:ind w:left="104"/>
              <w:rPr>
                <w:lang w:val="nl"/>
              </w:rPr>
            </w:pPr>
            <w:r>
              <w:rPr>
                <w:lang w:val="nl"/>
              </w:rPr>
              <w:t>E-13</w:t>
            </w:r>
          </w:p>
        </w:tc>
        <w:tc>
          <w:tcPr>
            <w:tcW w:w="8112" w:type="dxa"/>
            <w:tcBorders>
              <w:top w:val="single" w:sz="5" w:space="0" w:color="000000"/>
              <w:left w:val="single" w:sz="5" w:space="0" w:color="000000"/>
              <w:bottom w:val="single" w:sz="5" w:space="0" w:color="000000"/>
              <w:right w:val="single" w:sz="5" w:space="0" w:color="000000"/>
            </w:tcBorders>
          </w:tcPr>
          <w:p w14:paraId="04E0CEEF" w14:textId="40604CC8" w:rsidR="005B37B3" w:rsidRPr="000E1D14" w:rsidRDefault="005B37B3" w:rsidP="00C20C21">
            <w:pPr>
              <w:pStyle w:val="TableParagraph"/>
              <w:ind w:left="170" w:right="173"/>
              <w:rPr>
                <w:spacing w:val="-1"/>
                <w:lang w:val="nl"/>
              </w:rPr>
            </w:pPr>
            <w:r w:rsidRPr="005B37B3">
              <w:rPr>
                <w:spacing w:val="-1"/>
                <w:lang w:val="nl"/>
              </w:rPr>
              <w:t xml:space="preserve">Opdrachtnemer levert minimaal een kernassortiment. Dit kernassortiment wordt jaarlijks met Opdrachtgever in opdracht van de </w:t>
            </w:r>
            <w:r w:rsidR="005A0904">
              <w:rPr>
                <w:spacing w:val="-1"/>
                <w:lang w:val="nl"/>
              </w:rPr>
              <w:t>O</w:t>
            </w:r>
            <w:r w:rsidRPr="005B37B3">
              <w:rPr>
                <w:spacing w:val="-1"/>
                <w:lang w:val="nl"/>
              </w:rPr>
              <w:t xml:space="preserve">pdrachtgever herijkt. Indien Opdrachtnemer niet kan leveren is </w:t>
            </w:r>
            <w:r w:rsidR="005A0904">
              <w:rPr>
                <w:spacing w:val="-1"/>
                <w:lang w:val="nl"/>
              </w:rPr>
              <w:t>O</w:t>
            </w:r>
            <w:r w:rsidRPr="005B37B3">
              <w:rPr>
                <w:spacing w:val="-1"/>
                <w:lang w:val="nl"/>
              </w:rPr>
              <w:t>pdrachtgever bevoegd bij één een andere Opdrachtnemer te bestellen.</w:t>
            </w:r>
          </w:p>
        </w:tc>
      </w:tr>
      <w:tr w:rsidR="00B12DCC" w:rsidRPr="006A1C09" w14:paraId="22B29417"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22E385F" w14:textId="72C7E7DF" w:rsidR="00B12DCC" w:rsidRPr="006A1C09" w:rsidRDefault="001500CF" w:rsidP="00FF21B0">
            <w:pPr>
              <w:pStyle w:val="TableParagraph"/>
              <w:spacing w:line="264" w:lineRule="exact"/>
              <w:ind w:left="104"/>
              <w:rPr>
                <w:lang w:val="nl"/>
              </w:rPr>
            </w:pPr>
            <w:r>
              <w:rPr>
                <w:lang w:val="nl"/>
              </w:rPr>
              <w:t>E-14</w:t>
            </w:r>
          </w:p>
        </w:tc>
        <w:tc>
          <w:tcPr>
            <w:tcW w:w="8112" w:type="dxa"/>
            <w:tcBorders>
              <w:top w:val="single" w:sz="5" w:space="0" w:color="000000"/>
              <w:left w:val="single" w:sz="5" w:space="0" w:color="000000"/>
              <w:bottom w:val="single" w:sz="5" w:space="0" w:color="000000"/>
              <w:right w:val="single" w:sz="5" w:space="0" w:color="000000"/>
            </w:tcBorders>
          </w:tcPr>
          <w:p w14:paraId="123552B5" w14:textId="7A0E1180" w:rsidR="00B12DCC" w:rsidRPr="006A1C09" w:rsidRDefault="00C33DBD" w:rsidP="00C20C21">
            <w:pPr>
              <w:pStyle w:val="TableParagraph"/>
              <w:ind w:left="170" w:right="173"/>
              <w:rPr>
                <w:spacing w:val="-1"/>
                <w:lang w:val="nl"/>
              </w:rPr>
            </w:pPr>
            <w:r w:rsidRPr="00C33DBD">
              <w:rPr>
                <w:spacing w:val="-1"/>
                <w:lang w:val="nl"/>
              </w:rPr>
              <w:t>Het (kern)assortiment van AV-</w:t>
            </w:r>
            <w:r>
              <w:rPr>
                <w:spacing w:val="-1"/>
                <w:lang w:val="nl"/>
              </w:rPr>
              <w:t>m</w:t>
            </w:r>
            <w:r w:rsidRPr="00C33DBD">
              <w:rPr>
                <w:spacing w:val="-1"/>
                <w:lang w:val="nl"/>
              </w:rPr>
              <w:t>iddelen, wat vastgesteld is door Opdrachtnemer en Opdrachtgever en in de webportal staat, dient te allen tijde leverbaar te zijn</w:t>
            </w:r>
            <w:r w:rsidR="005B37B3">
              <w:rPr>
                <w:spacing w:val="-1"/>
                <w:lang w:val="nl"/>
              </w:rPr>
              <w:t>.</w:t>
            </w:r>
          </w:p>
        </w:tc>
      </w:tr>
      <w:tr w:rsidR="00B12DCC" w:rsidRPr="006A1C09" w14:paraId="3DAEEBFD"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673FA30" w14:textId="145BEF23" w:rsidR="00B12DCC" w:rsidRPr="006A1C09" w:rsidRDefault="001500CF" w:rsidP="00FF21B0">
            <w:pPr>
              <w:pStyle w:val="TableParagraph"/>
              <w:spacing w:line="264" w:lineRule="exact"/>
              <w:ind w:left="104"/>
              <w:rPr>
                <w:lang w:val="nl"/>
              </w:rPr>
            </w:pPr>
            <w:r>
              <w:rPr>
                <w:lang w:val="nl"/>
              </w:rPr>
              <w:t>E-15</w:t>
            </w:r>
          </w:p>
        </w:tc>
        <w:tc>
          <w:tcPr>
            <w:tcW w:w="8112" w:type="dxa"/>
            <w:tcBorders>
              <w:top w:val="single" w:sz="5" w:space="0" w:color="000000"/>
              <w:left w:val="single" w:sz="5" w:space="0" w:color="000000"/>
              <w:bottom w:val="single" w:sz="5" w:space="0" w:color="000000"/>
              <w:right w:val="single" w:sz="5" w:space="0" w:color="000000"/>
            </w:tcBorders>
          </w:tcPr>
          <w:p w14:paraId="4A51C2E7" w14:textId="407B5F10" w:rsidR="00B12DCC" w:rsidRPr="006A1C09" w:rsidRDefault="00E96909" w:rsidP="00C20C21">
            <w:pPr>
              <w:pStyle w:val="TableParagraph"/>
              <w:ind w:left="170" w:right="173"/>
              <w:rPr>
                <w:spacing w:val="-1"/>
                <w:lang w:val="nl"/>
              </w:rPr>
            </w:pPr>
            <w:r w:rsidRPr="00E96909">
              <w:rPr>
                <w:spacing w:val="-1"/>
                <w:lang w:val="nl"/>
              </w:rPr>
              <w:t>Opdrachtnemer dient te beschikken over een webportal waarin storingen gemeld kunnen worden. Tenminste 5 dagen per week van 8.00 uur tot 17.00 uur.</w:t>
            </w:r>
          </w:p>
        </w:tc>
      </w:tr>
      <w:tr w:rsidR="00B12DCC" w:rsidRPr="006A1C09" w14:paraId="121A6515" w14:textId="77777777" w:rsidTr="00E31999">
        <w:tc>
          <w:tcPr>
            <w:tcW w:w="826" w:type="dxa"/>
            <w:tcBorders>
              <w:top w:val="single" w:sz="5" w:space="0" w:color="000000"/>
              <w:left w:val="single" w:sz="5" w:space="0" w:color="000000"/>
              <w:bottom w:val="single" w:sz="5" w:space="0" w:color="000000"/>
              <w:right w:val="single" w:sz="5" w:space="0" w:color="000000"/>
            </w:tcBorders>
          </w:tcPr>
          <w:p w14:paraId="06619744" w14:textId="3AEE6052" w:rsidR="00B12DCC" w:rsidRPr="006A1C09" w:rsidRDefault="001500CF" w:rsidP="00FF21B0">
            <w:pPr>
              <w:pStyle w:val="TableParagraph"/>
              <w:spacing w:line="264" w:lineRule="exact"/>
              <w:ind w:left="104"/>
              <w:rPr>
                <w:lang w:val="nl"/>
              </w:rPr>
            </w:pPr>
            <w:r>
              <w:rPr>
                <w:lang w:val="nl"/>
              </w:rPr>
              <w:t>E-1</w:t>
            </w:r>
            <w:r w:rsidR="00CF0178">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68F4CAF1" w14:textId="49CE6101" w:rsidR="00B12DCC" w:rsidRPr="006A1C09" w:rsidRDefault="004A4A94" w:rsidP="00C20C21">
            <w:pPr>
              <w:pStyle w:val="TableParagraph"/>
              <w:ind w:left="170" w:right="173"/>
              <w:rPr>
                <w:spacing w:val="-1"/>
                <w:lang w:val="nl"/>
              </w:rPr>
            </w:pPr>
            <w:r w:rsidRPr="004A4A94">
              <w:rPr>
                <w:spacing w:val="-1"/>
                <w:lang w:val="nl"/>
              </w:rPr>
              <w:t>Storingsmeldingen worden door Opdrachtgever automatisch gemeld vanuit haar incident-meldingssysteem (Topdesk). Opdrachtnemer dient binnen 1 werkdag  te informeren over status, oplos- en reparatietijd.</w:t>
            </w:r>
          </w:p>
        </w:tc>
      </w:tr>
    </w:tbl>
    <w:p w14:paraId="6657C209" w14:textId="77777777" w:rsidR="00CF0178" w:rsidRDefault="00CF0178">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0A7BF5" w:rsidRPr="006A1C09" w14:paraId="0358C741" w14:textId="77777777" w:rsidTr="000A7BF5">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0752822E" w14:textId="45A5CDE5" w:rsidR="000A7BF5" w:rsidRPr="003C606B" w:rsidRDefault="003C606B" w:rsidP="003C606B">
            <w:pPr>
              <w:pStyle w:val="TableParagraph"/>
              <w:ind w:left="170" w:right="173"/>
              <w:jc w:val="center"/>
              <w:rPr>
                <w:b/>
                <w:bCs/>
                <w:spacing w:val="-1"/>
                <w:lang w:val="nl"/>
              </w:rPr>
            </w:pPr>
            <w:r w:rsidRPr="003C606B">
              <w:rPr>
                <w:b/>
                <w:bCs/>
                <w:spacing w:val="-1"/>
                <w:lang w:val="nl"/>
              </w:rPr>
              <w:lastRenderedPageBreak/>
              <w:t>Aflevering op locatie en de (pre)installatie van software</w:t>
            </w:r>
          </w:p>
        </w:tc>
      </w:tr>
      <w:tr w:rsidR="00C81A54" w:rsidRPr="006A1C09" w14:paraId="74066B20"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68FAD72" w14:textId="105F8AB7" w:rsidR="00C81A54" w:rsidRPr="006A1C09" w:rsidRDefault="00CF0178" w:rsidP="00FF21B0">
            <w:pPr>
              <w:pStyle w:val="TableParagraph"/>
              <w:spacing w:line="264" w:lineRule="exact"/>
              <w:ind w:left="104"/>
              <w:rPr>
                <w:lang w:val="nl"/>
              </w:rPr>
            </w:pPr>
            <w:r>
              <w:rPr>
                <w:lang w:val="nl"/>
              </w:rPr>
              <w:t>E-17</w:t>
            </w:r>
          </w:p>
        </w:tc>
        <w:tc>
          <w:tcPr>
            <w:tcW w:w="8112" w:type="dxa"/>
            <w:tcBorders>
              <w:top w:val="single" w:sz="5" w:space="0" w:color="000000"/>
              <w:left w:val="single" w:sz="5" w:space="0" w:color="000000"/>
              <w:bottom w:val="single" w:sz="5" w:space="0" w:color="000000"/>
              <w:right w:val="single" w:sz="5" w:space="0" w:color="000000"/>
            </w:tcBorders>
          </w:tcPr>
          <w:p w14:paraId="10FDCF4D" w14:textId="56D546DD" w:rsidR="00C81A54" w:rsidRPr="00CF0178" w:rsidRDefault="00CF0178" w:rsidP="00C20C21">
            <w:pPr>
              <w:pStyle w:val="TableParagraph"/>
              <w:ind w:left="170" w:right="173"/>
              <w:rPr>
                <w:spacing w:val="-1"/>
                <w:lang w:val="nl"/>
              </w:rPr>
            </w:pPr>
            <w:r w:rsidRPr="00C82AB0">
              <w:rPr>
                <w:spacing w:val="-1"/>
                <w:lang w:val="nl"/>
              </w:rPr>
              <w:t>Levertermijn</w:t>
            </w:r>
            <w:r w:rsidR="00C907DD" w:rsidRPr="00C82AB0">
              <w:rPr>
                <w:spacing w:val="-1"/>
                <w:lang w:val="nl"/>
              </w:rPr>
              <w:t xml:space="preserve"> van standaard bestellingen is</w:t>
            </w:r>
            <w:r w:rsidRPr="00C82AB0">
              <w:rPr>
                <w:spacing w:val="-1"/>
                <w:lang w:val="nl"/>
              </w:rPr>
              <w:t xml:space="preserve"> 05 werkdagen</w:t>
            </w:r>
            <w:r w:rsidR="00C907DD" w:rsidRPr="00C82AB0">
              <w:rPr>
                <w:spacing w:val="-1"/>
                <w:lang w:val="nl"/>
              </w:rPr>
              <w:t>. Voor grote bestellingen kan levering on demand worden gevraagd.</w:t>
            </w:r>
          </w:p>
        </w:tc>
      </w:tr>
      <w:tr w:rsidR="00B12DCC" w:rsidRPr="006A1C09" w14:paraId="40F33509" w14:textId="77777777" w:rsidTr="00E31999">
        <w:tc>
          <w:tcPr>
            <w:tcW w:w="826" w:type="dxa"/>
            <w:tcBorders>
              <w:top w:val="single" w:sz="5" w:space="0" w:color="000000"/>
              <w:left w:val="single" w:sz="5" w:space="0" w:color="000000"/>
              <w:bottom w:val="single" w:sz="5" w:space="0" w:color="000000"/>
              <w:right w:val="single" w:sz="5" w:space="0" w:color="000000"/>
            </w:tcBorders>
          </w:tcPr>
          <w:p w14:paraId="0FD77497" w14:textId="48DC5350" w:rsidR="00B12DCC" w:rsidRPr="006A1C09" w:rsidRDefault="00CF0178" w:rsidP="00FF21B0">
            <w:pPr>
              <w:pStyle w:val="TableParagraph"/>
              <w:spacing w:line="264" w:lineRule="exact"/>
              <w:ind w:left="104"/>
              <w:rPr>
                <w:lang w:val="nl"/>
              </w:rPr>
            </w:pPr>
            <w:r>
              <w:rPr>
                <w:lang w:val="nl"/>
              </w:rPr>
              <w:t>E-18</w:t>
            </w:r>
          </w:p>
        </w:tc>
        <w:tc>
          <w:tcPr>
            <w:tcW w:w="8112" w:type="dxa"/>
            <w:tcBorders>
              <w:top w:val="single" w:sz="5" w:space="0" w:color="000000"/>
              <w:left w:val="single" w:sz="5" w:space="0" w:color="000000"/>
              <w:bottom w:val="single" w:sz="5" w:space="0" w:color="000000"/>
              <w:right w:val="single" w:sz="5" w:space="0" w:color="000000"/>
            </w:tcBorders>
          </w:tcPr>
          <w:p w14:paraId="57A06FF0" w14:textId="4A7AC81B" w:rsidR="00B12DCC" w:rsidRPr="006A1C09" w:rsidRDefault="00091D8A" w:rsidP="00C20C21">
            <w:pPr>
              <w:pStyle w:val="TableParagraph"/>
              <w:ind w:left="170" w:right="173"/>
              <w:rPr>
                <w:spacing w:val="-1"/>
                <w:lang w:val="nl"/>
              </w:rPr>
            </w:pPr>
            <w:r w:rsidRPr="00091D8A">
              <w:rPr>
                <w:spacing w:val="-1"/>
                <w:lang w:val="nl"/>
              </w:rPr>
              <w:t>Wanneer bestellingen op verzoek van Opdrachtnemer niet in een keer kunnen worden uitgeleverd</w:t>
            </w:r>
            <w:r w:rsidR="0038465B">
              <w:rPr>
                <w:spacing w:val="-1"/>
                <w:lang w:val="nl"/>
              </w:rPr>
              <w:t>,</w:t>
            </w:r>
            <w:r w:rsidRPr="00091D8A">
              <w:rPr>
                <w:spacing w:val="-1"/>
                <w:lang w:val="nl"/>
              </w:rPr>
              <w:t xml:space="preserve"> dan dient Opdrachtgever hier toestemming voor te geven om deelleveringen van bestellingen toe te staan zonder extra kosten.</w:t>
            </w:r>
          </w:p>
        </w:tc>
      </w:tr>
      <w:tr w:rsidR="00B12DCC" w:rsidRPr="006A1C09" w14:paraId="6FC2133D"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8AF97EC" w14:textId="7AAD0D9B" w:rsidR="00B12DCC" w:rsidRPr="006A1C09" w:rsidRDefault="00CF0178" w:rsidP="00FF21B0">
            <w:pPr>
              <w:pStyle w:val="TableParagraph"/>
              <w:spacing w:line="264" w:lineRule="exact"/>
              <w:ind w:left="104"/>
              <w:rPr>
                <w:lang w:val="nl"/>
              </w:rPr>
            </w:pPr>
            <w:r>
              <w:rPr>
                <w:lang w:val="nl"/>
              </w:rPr>
              <w:t>E-19</w:t>
            </w:r>
          </w:p>
        </w:tc>
        <w:tc>
          <w:tcPr>
            <w:tcW w:w="8112" w:type="dxa"/>
            <w:tcBorders>
              <w:top w:val="single" w:sz="5" w:space="0" w:color="000000"/>
              <w:left w:val="single" w:sz="5" w:space="0" w:color="000000"/>
              <w:bottom w:val="single" w:sz="5" w:space="0" w:color="000000"/>
              <w:right w:val="single" w:sz="5" w:space="0" w:color="000000"/>
            </w:tcBorders>
          </w:tcPr>
          <w:p w14:paraId="43640935" w14:textId="388240F7" w:rsidR="00B12DCC" w:rsidRPr="006A1C09" w:rsidRDefault="00D71366" w:rsidP="00C20C21">
            <w:pPr>
              <w:pStyle w:val="TableParagraph"/>
              <w:ind w:left="170" w:right="173"/>
              <w:rPr>
                <w:spacing w:val="-1"/>
                <w:lang w:val="nl"/>
              </w:rPr>
            </w:pPr>
            <w:r w:rsidRPr="00D71366">
              <w:rPr>
                <w:spacing w:val="-1"/>
                <w:lang w:val="nl"/>
              </w:rPr>
              <w:t>Opdrachtgever is gerechtigd om bestellingen of delen van bestellingen te annuleren indien de afgesproken levertijden niet worden nagekomen.</w:t>
            </w:r>
          </w:p>
        </w:tc>
      </w:tr>
      <w:tr w:rsidR="00091D8A" w:rsidRPr="006A1C09" w14:paraId="34512553"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762FD61" w14:textId="69B0442E" w:rsidR="00091D8A" w:rsidRPr="006A1C09" w:rsidRDefault="00CF0178" w:rsidP="00FF21B0">
            <w:pPr>
              <w:pStyle w:val="TableParagraph"/>
              <w:spacing w:line="264" w:lineRule="exact"/>
              <w:ind w:left="104"/>
              <w:rPr>
                <w:lang w:val="nl"/>
              </w:rPr>
            </w:pPr>
            <w:r>
              <w:rPr>
                <w:lang w:val="nl"/>
              </w:rPr>
              <w:t>E-20</w:t>
            </w:r>
          </w:p>
        </w:tc>
        <w:tc>
          <w:tcPr>
            <w:tcW w:w="8112" w:type="dxa"/>
            <w:tcBorders>
              <w:top w:val="single" w:sz="5" w:space="0" w:color="000000"/>
              <w:left w:val="single" w:sz="5" w:space="0" w:color="000000"/>
              <w:bottom w:val="single" w:sz="5" w:space="0" w:color="000000"/>
              <w:right w:val="single" w:sz="5" w:space="0" w:color="000000"/>
            </w:tcBorders>
          </w:tcPr>
          <w:p w14:paraId="4B9F2B68" w14:textId="0C3CAC32" w:rsidR="00091D8A" w:rsidRPr="006A1C09" w:rsidRDefault="00405F97" w:rsidP="00C20C21">
            <w:pPr>
              <w:pStyle w:val="TableParagraph"/>
              <w:ind w:left="170" w:right="173"/>
              <w:rPr>
                <w:spacing w:val="-1"/>
                <w:lang w:val="nl"/>
              </w:rPr>
            </w:pPr>
            <w:r w:rsidRPr="00405F97">
              <w:rPr>
                <w:spacing w:val="-1"/>
                <w:lang w:val="nl"/>
              </w:rPr>
              <w:t xml:space="preserve">Bij niet voorraad </w:t>
            </w:r>
            <w:r w:rsidR="00FF6C90">
              <w:rPr>
                <w:spacing w:val="-1"/>
                <w:lang w:val="nl"/>
              </w:rPr>
              <w:t xml:space="preserve">apparatuur </w:t>
            </w:r>
            <w:r w:rsidRPr="00405F97">
              <w:rPr>
                <w:spacing w:val="-1"/>
                <w:lang w:val="nl"/>
              </w:rPr>
              <w:t>wordt de levertijd bij bestelling in onderling overleg vastgesteld, waarna de levertijd bindend is. Opdrachtnemer is verplicht een tijdelijk alternatief te bieden indien hij voorziet dat de levertijd niet zal worden gehaald.</w:t>
            </w:r>
          </w:p>
        </w:tc>
      </w:tr>
      <w:tr w:rsidR="00091D8A" w:rsidRPr="006A1C09" w14:paraId="193FAD0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21E7FF2" w14:textId="09A2ED64" w:rsidR="00091D8A" w:rsidRPr="006A1C09" w:rsidRDefault="00CF0178" w:rsidP="00FF21B0">
            <w:pPr>
              <w:pStyle w:val="TableParagraph"/>
              <w:spacing w:line="264" w:lineRule="exact"/>
              <w:ind w:left="104"/>
              <w:rPr>
                <w:lang w:val="nl"/>
              </w:rPr>
            </w:pPr>
            <w:r>
              <w:rPr>
                <w:lang w:val="nl"/>
              </w:rPr>
              <w:t>E-21</w:t>
            </w:r>
          </w:p>
        </w:tc>
        <w:tc>
          <w:tcPr>
            <w:tcW w:w="8112" w:type="dxa"/>
            <w:tcBorders>
              <w:top w:val="single" w:sz="5" w:space="0" w:color="000000"/>
              <w:left w:val="single" w:sz="5" w:space="0" w:color="000000"/>
              <w:bottom w:val="single" w:sz="5" w:space="0" w:color="000000"/>
              <w:right w:val="single" w:sz="5" w:space="0" w:color="000000"/>
            </w:tcBorders>
          </w:tcPr>
          <w:p w14:paraId="471F5D00" w14:textId="298E51CB" w:rsidR="00091D8A" w:rsidRPr="006A1C09" w:rsidRDefault="00D512D4" w:rsidP="00C20C21">
            <w:pPr>
              <w:pStyle w:val="TableParagraph"/>
              <w:ind w:left="170" w:right="173"/>
              <w:rPr>
                <w:spacing w:val="-1"/>
                <w:lang w:val="nl"/>
              </w:rPr>
            </w:pPr>
            <w:r w:rsidRPr="00D512D4">
              <w:rPr>
                <w:spacing w:val="-1"/>
                <w:lang w:val="nl"/>
              </w:rPr>
              <w:t xml:space="preserve">Opdrachtnemer garandeert dat tot op de laatste werkdag van de overeengekomen contractperiode de </w:t>
            </w:r>
            <w:r w:rsidR="0038465B">
              <w:rPr>
                <w:spacing w:val="-1"/>
                <w:lang w:val="nl"/>
              </w:rPr>
              <w:t>AV-middelen</w:t>
            </w:r>
            <w:r w:rsidRPr="00D512D4">
              <w:rPr>
                <w:spacing w:val="-1"/>
                <w:lang w:val="nl"/>
              </w:rPr>
              <w:t xml:space="preserve"> </w:t>
            </w:r>
            <w:r w:rsidR="00633034">
              <w:rPr>
                <w:spacing w:val="-1"/>
                <w:lang w:val="nl"/>
              </w:rPr>
              <w:t>leverbaar zijn.</w:t>
            </w:r>
          </w:p>
        </w:tc>
      </w:tr>
      <w:tr w:rsidR="00091D8A" w:rsidRPr="006A1C09" w14:paraId="316DAE24"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064B81D" w14:textId="1C8567D4" w:rsidR="00091D8A" w:rsidRPr="006A1C09" w:rsidRDefault="00CF0178" w:rsidP="00FF21B0">
            <w:pPr>
              <w:pStyle w:val="TableParagraph"/>
              <w:spacing w:line="264" w:lineRule="exact"/>
              <w:ind w:left="104"/>
              <w:rPr>
                <w:lang w:val="nl"/>
              </w:rPr>
            </w:pPr>
            <w:r>
              <w:rPr>
                <w:lang w:val="nl"/>
              </w:rPr>
              <w:t>E-22</w:t>
            </w:r>
          </w:p>
        </w:tc>
        <w:tc>
          <w:tcPr>
            <w:tcW w:w="8112" w:type="dxa"/>
            <w:tcBorders>
              <w:top w:val="single" w:sz="5" w:space="0" w:color="000000"/>
              <w:left w:val="single" w:sz="5" w:space="0" w:color="000000"/>
              <w:bottom w:val="single" w:sz="5" w:space="0" w:color="000000"/>
              <w:right w:val="single" w:sz="5" w:space="0" w:color="000000"/>
            </w:tcBorders>
          </w:tcPr>
          <w:p w14:paraId="72F80F3E" w14:textId="3924CD0F" w:rsidR="00091D8A" w:rsidRPr="006A1C09" w:rsidRDefault="00D512D4" w:rsidP="00C20C21">
            <w:pPr>
              <w:pStyle w:val="TableParagraph"/>
              <w:ind w:left="170" w:right="173"/>
              <w:rPr>
                <w:spacing w:val="-1"/>
                <w:lang w:val="nl"/>
              </w:rPr>
            </w:pPr>
            <w:r w:rsidRPr="00D512D4">
              <w:rPr>
                <w:spacing w:val="-1"/>
                <w:lang w:val="nl"/>
              </w:rPr>
              <w:t>Indien en voorzover er vanuit fabrikanten (aan te tonen door Opdrachtnemer) leveringsproblemen zijn, dient Opdrachtnemer een alternatief voor te stellen van het desbetreffende merk met minimaal functionele en kwalitatief gelijkwaardige eigenschappen tegen dezelfde condities</w:t>
            </w:r>
          </w:p>
        </w:tc>
      </w:tr>
      <w:tr w:rsidR="00091D8A" w:rsidRPr="006A1C09" w14:paraId="2F5C80A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77BB77F" w14:textId="3E41356E" w:rsidR="00091D8A" w:rsidRPr="006A1C09" w:rsidRDefault="00CF0178" w:rsidP="00FF21B0">
            <w:pPr>
              <w:pStyle w:val="TableParagraph"/>
              <w:spacing w:line="264" w:lineRule="exact"/>
              <w:ind w:left="104"/>
              <w:rPr>
                <w:lang w:val="nl"/>
              </w:rPr>
            </w:pPr>
            <w:r>
              <w:rPr>
                <w:lang w:val="nl"/>
              </w:rPr>
              <w:t>E-23</w:t>
            </w:r>
          </w:p>
        </w:tc>
        <w:tc>
          <w:tcPr>
            <w:tcW w:w="8112" w:type="dxa"/>
            <w:tcBorders>
              <w:top w:val="single" w:sz="5" w:space="0" w:color="000000"/>
              <w:left w:val="single" w:sz="5" w:space="0" w:color="000000"/>
              <w:bottom w:val="single" w:sz="5" w:space="0" w:color="000000"/>
              <w:right w:val="single" w:sz="5" w:space="0" w:color="000000"/>
            </w:tcBorders>
          </w:tcPr>
          <w:p w14:paraId="703B55EE" w14:textId="791E6D4A" w:rsidR="0090063F" w:rsidRPr="006A1C09" w:rsidRDefault="0090063F" w:rsidP="0090063F">
            <w:pPr>
              <w:pStyle w:val="TableParagraph"/>
              <w:ind w:left="170" w:right="173"/>
              <w:rPr>
                <w:spacing w:val="-1"/>
                <w:lang w:val="nl"/>
              </w:rPr>
            </w:pPr>
            <w:r w:rsidRPr="0090063F">
              <w:rPr>
                <w:spacing w:val="-1"/>
                <w:lang w:val="nl"/>
              </w:rPr>
              <w:t xml:space="preserve">Voorafgaand aan de aflevering op locatie dient </w:t>
            </w:r>
            <w:r w:rsidR="00633034">
              <w:rPr>
                <w:spacing w:val="-1"/>
                <w:lang w:val="nl"/>
              </w:rPr>
              <w:t>apparatuur</w:t>
            </w:r>
            <w:r w:rsidRPr="0090063F">
              <w:rPr>
                <w:spacing w:val="-1"/>
                <w:lang w:val="nl"/>
              </w:rPr>
              <w:t xml:space="preserve"> door Opdrachtnemer te zijn getest en akkoord te zijn bevonde</w:t>
            </w:r>
            <w:r>
              <w:rPr>
                <w:spacing w:val="-1"/>
                <w:lang w:val="nl"/>
              </w:rPr>
              <w:t>n.</w:t>
            </w:r>
          </w:p>
        </w:tc>
      </w:tr>
      <w:tr w:rsidR="00091D8A" w:rsidRPr="006A1C09" w14:paraId="51499D82"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4C7C461" w14:textId="0B98815E" w:rsidR="00091D8A" w:rsidRPr="006A1C09" w:rsidRDefault="00CF0178" w:rsidP="00FF21B0">
            <w:pPr>
              <w:pStyle w:val="TableParagraph"/>
              <w:spacing w:line="264" w:lineRule="exact"/>
              <w:ind w:left="104"/>
              <w:rPr>
                <w:lang w:val="nl"/>
              </w:rPr>
            </w:pPr>
            <w:r>
              <w:rPr>
                <w:lang w:val="nl"/>
              </w:rPr>
              <w:t>E-24</w:t>
            </w:r>
          </w:p>
        </w:tc>
        <w:tc>
          <w:tcPr>
            <w:tcW w:w="8112" w:type="dxa"/>
            <w:tcBorders>
              <w:top w:val="single" w:sz="5" w:space="0" w:color="000000"/>
              <w:left w:val="single" w:sz="5" w:space="0" w:color="000000"/>
              <w:bottom w:val="single" w:sz="5" w:space="0" w:color="000000"/>
              <w:right w:val="single" w:sz="5" w:space="0" w:color="000000"/>
            </w:tcBorders>
          </w:tcPr>
          <w:p w14:paraId="0EC5B1FB" w14:textId="5AE51D07" w:rsidR="00091D8A" w:rsidRPr="006A1C09" w:rsidRDefault="00175F5F" w:rsidP="00C20C21">
            <w:pPr>
              <w:pStyle w:val="TableParagraph"/>
              <w:ind w:left="170" w:right="173"/>
              <w:rPr>
                <w:spacing w:val="-1"/>
                <w:lang w:val="nl"/>
              </w:rPr>
            </w:pPr>
            <w:r w:rsidRPr="00175F5F">
              <w:rPr>
                <w:spacing w:val="-1"/>
                <w:lang w:val="nl"/>
              </w:rPr>
              <w:t>Opdrachtnemer dient apparatuur af te (laten) leveren op de in de inkoopopdracht gespecificeerde locatie en aangegeven ruimte. Dit kan een centrale goederenontvangst zijn, maar kan ook de werkplek van de eindgebruiker zijn.</w:t>
            </w:r>
          </w:p>
        </w:tc>
      </w:tr>
      <w:tr w:rsidR="00091D8A" w:rsidRPr="006A1C09" w14:paraId="04CF271D"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5567FD7" w14:textId="7699FCC2" w:rsidR="00091D8A" w:rsidRPr="006A1C09" w:rsidRDefault="00CF0178" w:rsidP="00FF21B0">
            <w:pPr>
              <w:pStyle w:val="TableParagraph"/>
              <w:spacing w:line="264" w:lineRule="exact"/>
              <w:ind w:left="104"/>
              <w:rPr>
                <w:lang w:val="nl"/>
              </w:rPr>
            </w:pPr>
            <w:r>
              <w:rPr>
                <w:lang w:val="nl"/>
              </w:rPr>
              <w:t>E-25</w:t>
            </w:r>
          </w:p>
        </w:tc>
        <w:tc>
          <w:tcPr>
            <w:tcW w:w="8112" w:type="dxa"/>
            <w:tcBorders>
              <w:top w:val="single" w:sz="5" w:space="0" w:color="000000"/>
              <w:left w:val="single" w:sz="5" w:space="0" w:color="000000"/>
              <w:bottom w:val="single" w:sz="5" w:space="0" w:color="000000"/>
              <w:right w:val="single" w:sz="5" w:space="0" w:color="000000"/>
            </w:tcBorders>
          </w:tcPr>
          <w:p w14:paraId="32731A92" w14:textId="05729E6F" w:rsidR="00091D8A" w:rsidRPr="006A1C09" w:rsidRDefault="001E5040" w:rsidP="00C20C21">
            <w:pPr>
              <w:pStyle w:val="TableParagraph"/>
              <w:ind w:left="170" w:right="173"/>
              <w:rPr>
                <w:spacing w:val="-1"/>
                <w:lang w:val="nl"/>
              </w:rPr>
            </w:pPr>
            <w:r w:rsidRPr="001E5040">
              <w:rPr>
                <w:spacing w:val="-1"/>
                <w:lang w:val="nl"/>
              </w:rPr>
              <w:t>Opdrachtnemer dient de daadwerkelijke aflevering (datum, tijdstip, etc.) vooraf af te stemmen met de op de inkoopopdracht vermelde contactpersoon van de Opdrachtgever. Levering geschiedt alleen tijdens kantooruren van 08:00 uur t/m 17:00 uur.</w:t>
            </w:r>
          </w:p>
        </w:tc>
      </w:tr>
      <w:tr w:rsidR="00091D8A" w:rsidRPr="006A1C09" w14:paraId="3F3A47CF"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37625A7" w14:textId="5A0F5C45" w:rsidR="00091D8A" w:rsidRPr="006A1C09" w:rsidRDefault="00CF0178" w:rsidP="00FF21B0">
            <w:pPr>
              <w:pStyle w:val="TableParagraph"/>
              <w:spacing w:line="264" w:lineRule="exact"/>
              <w:ind w:left="104"/>
              <w:rPr>
                <w:lang w:val="nl"/>
              </w:rPr>
            </w:pPr>
            <w:r>
              <w:rPr>
                <w:lang w:val="nl"/>
              </w:rPr>
              <w:t>E-26</w:t>
            </w:r>
          </w:p>
        </w:tc>
        <w:tc>
          <w:tcPr>
            <w:tcW w:w="8112" w:type="dxa"/>
            <w:tcBorders>
              <w:top w:val="single" w:sz="5" w:space="0" w:color="000000"/>
              <w:left w:val="single" w:sz="5" w:space="0" w:color="000000"/>
              <w:bottom w:val="single" w:sz="5" w:space="0" w:color="000000"/>
              <w:right w:val="single" w:sz="5" w:space="0" w:color="000000"/>
            </w:tcBorders>
          </w:tcPr>
          <w:p w14:paraId="068F36E9" w14:textId="7D3457AE" w:rsidR="00091D8A" w:rsidRPr="006A1C09" w:rsidRDefault="00E27EF3" w:rsidP="00C20C21">
            <w:pPr>
              <w:pStyle w:val="TableParagraph"/>
              <w:ind w:left="170" w:right="173"/>
              <w:rPr>
                <w:spacing w:val="-1"/>
                <w:lang w:val="nl"/>
              </w:rPr>
            </w:pPr>
            <w:r w:rsidRPr="00E27EF3">
              <w:rPr>
                <w:spacing w:val="-1"/>
                <w:lang w:val="nl"/>
              </w:rPr>
              <w:t>Indien levering plaatsvindt tijdens schoolvakanties is extra afstemming vereist met betrekking tot het geopend zijn van de desbetreffende afleverlocatie.</w:t>
            </w:r>
          </w:p>
        </w:tc>
      </w:tr>
      <w:tr w:rsidR="00091D8A" w:rsidRPr="006A1C09" w14:paraId="298AECB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96FDE49" w14:textId="39BE38C2" w:rsidR="00091D8A" w:rsidRPr="006A1C09" w:rsidRDefault="00CF0178" w:rsidP="00FF21B0">
            <w:pPr>
              <w:pStyle w:val="TableParagraph"/>
              <w:spacing w:line="264" w:lineRule="exact"/>
              <w:ind w:left="104"/>
              <w:rPr>
                <w:lang w:val="nl"/>
              </w:rPr>
            </w:pPr>
            <w:r>
              <w:rPr>
                <w:lang w:val="nl"/>
              </w:rPr>
              <w:t>E-27</w:t>
            </w:r>
          </w:p>
        </w:tc>
        <w:tc>
          <w:tcPr>
            <w:tcW w:w="8112" w:type="dxa"/>
            <w:tcBorders>
              <w:top w:val="single" w:sz="5" w:space="0" w:color="000000"/>
              <w:left w:val="single" w:sz="5" w:space="0" w:color="000000"/>
              <w:bottom w:val="single" w:sz="5" w:space="0" w:color="000000"/>
              <w:right w:val="single" w:sz="5" w:space="0" w:color="000000"/>
            </w:tcBorders>
          </w:tcPr>
          <w:p w14:paraId="73AF5CE0" w14:textId="2A85E1F1" w:rsidR="005B1D02" w:rsidRPr="006A1C09" w:rsidRDefault="00F754ED" w:rsidP="005B1D02">
            <w:pPr>
              <w:pStyle w:val="TableParagraph"/>
              <w:ind w:left="170" w:right="173"/>
              <w:rPr>
                <w:spacing w:val="-1"/>
                <w:lang w:val="nl"/>
              </w:rPr>
            </w:pPr>
            <w:r w:rsidRPr="00F754ED">
              <w:rPr>
                <w:spacing w:val="-1"/>
                <w:lang w:val="nl"/>
              </w:rPr>
              <w:t xml:space="preserve">De apparatuur dient door Opdrachtnemer te worden voorzien van </w:t>
            </w:r>
            <w:r>
              <w:rPr>
                <w:spacing w:val="-1"/>
                <w:lang w:val="nl"/>
              </w:rPr>
              <w:t>C</w:t>
            </w:r>
            <w:r w:rsidR="005B1D02">
              <w:rPr>
                <w:spacing w:val="-1"/>
                <w:lang w:val="nl"/>
              </w:rPr>
              <w:t>MDB registratie met door Opdrachtgever aangeleverde stickers.</w:t>
            </w:r>
          </w:p>
        </w:tc>
      </w:tr>
      <w:tr w:rsidR="00091D8A" w:rsidRPr="006A1C09" w14:paraId="2860027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3A8E7C9" w14:textId="17869C73" w:rsidR="00091D8A" w:rsidRPr="006A1C09" w:rsidRDefault="00CF0178" w:rsidP="00FF21B0">
            <w:pPr>
              <w:pStyle w:val="TableParagraph"/>
              <w:spacing w:line="264" w:lineRule="exact"/>
              <w:ind w:left="104"/>
              <w:rPr>
                <w:lang w:val="nl"/>
              </w:rPr>
            </w:pPr>
            <w:r>
              <w:rPr>
                <w:lang w:val="nl"/>
              </w:rPr>
              <w:t>E-28</w:t>
            </w:r>
          </w:p>
        </w:tc>
        <w:tc>
          <w:tcPr>
            <w:tcW w:w="8112" w:type="dxa"/>
            <w:tcBorders>
              <w:top w:val="single" w:sz="5" w:space="0" w:color="000000"/>
              <w:left w:val="single" w:sz="5" w:space="0" w:color="000000"/>
              <w:bottom w:val="single" w:sz="5" w:space="0" w:color="000000"/>
              <w:right w:val="single" w:sz="5" w:space="0" w:color="000000"/>
            </w:tcBorders>
          </w:tcPr>
          <w:p w14:paraId="61D0F551" w14:textId="3CD88A7C" w:rsidR="00091D8A" w:rsidRPr="006A1C09" w:rsidRDefault="00B23BBC" w:rsidP="00C20C21">
            <w:pPr>
              <w:pStyle w:val="TableParagraph"/>
              <w:ind w:left="170" w:right="173"/>
              <w:rPr>
                <w:spacing w:val="-1"/>
                <w:lang w:val="nl"/>
              </w:rPr>
            </w:pPr>
            <w:r w:rsidRPr="00B23BBC">
              <w:rPr>
                <w:spacing w:val="-1"/>
                <w:lang w:val="nl"/>
              </w:rPr>
              <w:t>Afgeleverde apparatuur wordt door Opdrachtgever geaccepteerd nadat de correcte werking door haar is vastgesteld</w:t>
            </w:r>
            <w:r w:rsidR="00221F16">
              <w:rPr>
                <w:spacing w:val="-1"/>
                <w:lang w:val="nl"/>
              </w:rPr>
              <w:t>.</w:t>
            </w:r>
          </w:p>
        </w:tc>
      </w:tr>
      <w:tr w:rsidR="00091D8A" w:rsidRPr="006A1C09" w14:paraId="3067F1F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24240A6" w14:textId="487FF2BF" w:rsidR="00091D8A" w:rsidRPr="006A1C09" w:rsidRDefault="00CF0178" w:rsidP="00FF21B0">
            <w:pPr>
              <w:pStyle w:val="TableParagraph"/>
              <w:spacing w:line="264" w:lineRule="exact"/>
              <w:ind w:left="104"/>
              <w:rPr>
                <w:lang w:val="nl"/>
              </w:rPr>
            </w:pPr>
            <w:r>
              <w:rPr>
                <w:lang w:val="nl"/>
              </w:rPr>
              <w:t>E-29</w:t>
            </w:r>
          </w:p>
        </w:tc>
        <w:tc>
          <w:tcPr>
            <w:tcW w:w="8112" w:type="dxa"/>
            <w:tcBorders>
              <w:top w:val="single" w:sz="5" w:space="0" w:color="000000"/>
              <w:left w:val="single" w:sz="5" w:space="0" w:color="000000"/>
              <w:bottom w:val="single" w:sz="5" w:space="0" w:color="000000"/>
              <w:right w:val="single" w:sz="5" w:space="0" w:color="000000"/>
            </w:tcBorders>
          </w:tcPr>
          <w:p w14:paraId="32B6F87F" w14:textId="27AE5C18" w:rsidR="00091D8A" w:rsidRPr="006A1C09" w:rsidRDefault="004A3764" w:rsidP="00C20C21">
            <w:pPr>
              <w:pStyle w:val="TableParagraph"/>
              <w:ind w:left="170" w:right="173"/>
              <w:rPr>
                <w:spacing w:val="-1"/>
                <w:lang w:val="nl"/>
              </w:rPr>
            </w:pPr>
            <w:r w:rsidRPr="004A3764">
              <w:rPr>
                <w:spacing w:val="-1"/>
                <w:lang w:val="nl"/>
              </w:rPr>
              <w:t>Indien Opdrachtgever binnen drie (3) weken na aflevering constateert dat de geleverde apparatuur gebreken vertoont heeft Opdrachtgever naar keuze: hetzij het recht de Opdrachtnemer in de gelegenheid te stellen de geconstateerde gebreken te herstellen binnen drie (3) werkdagen, hetzij het recht op vervanging binnen drie (3) werkdagen van het afgeleverde.</w:t>
            </w:r>
          </w:p>
        </w:tc>
      </w:tr>
      <w:tr w:rsidR="00E27EF3" w:rsidRPr="006A1C09" w14:paraId="64B89897"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C6439E7" w14:textId="43437312" w:rsidR="00E27EF3" w:rsidRPr="006A1C09" w:rsidRDefault="00CF0178" w:rsidP="00FF21B0">
            <w:pPr>
              <w:pStyle w:val="TableParagraph"/>
              <w:spacing w:line="264" w:lineRule="exact"/>
              <w:ind w:left="104"/>
              <w:rPr>
                <w:lang w:val="nl"/>
              </w:rPr>
            </w:pPr>
            <w:r>
              <w:rPr>
                <w:lang w:val="nl"/>
              </w:rPr>
              <w:t>E-30</w:t>
            </w:r>
          </w:p>
        </w:tc>
        <w:tc>
          <w:tcPr>
            <w:tcW w:w="8112" w:type="dxa"/>
            <w:tcBorders>
              <w:top w:val="single" w:sz="5" w:space="0" w:color="000000"/>
              <w:left w:val="single" w:sz="5" w:space="0" w:color="000000"/>
              <w:bottom w:val="single" w:sz="5" w:space="0" w:color="000000"/>
              <w:right w:val="single" w:sz="5" w:space="0" w:color="000000"/>
            </w:tcBorders>
          </w:tcPr>
          <w:p w14:paraId="1C0E1E99" w14:textId="147D9437" w:rsidR="00E27EF3" w:rsidRPr="006A1C09" w:rsidRDefault="009D6F66" w:rsidP="00C20C21">
            <w:pPr>
              <w:pStyle w:val="TableParagraph"/>
              <w:ind w:left="170" w:right="173"/>
              <w:rPr>
                <w:spacing w:val="-1"/>
                <w:lang w:val="nl"/>
              </w:rPr>
            </w:pPr>
            <w:r w:rsidRPr="009D6F66">
              <w:rPr>
                <w:spacing w:val="-1"/>
                <w:lang w:val="nl"/>
              </w:rPr>
              <w:t>Opdrachtgever is gerechtigd tot het reserveren van apparatuur onder de condities zoals die op dat moment gelden, waarbij het moment van levering op het moment van reservering nog niet is bepaald. De eventuele kosten hiervoor dienen in de prijzen van de apparatuur te zijn verdisconteerd</w:t>
            </w:r>
          </w:p>
        </w:tc>
      </w:tr>
      <w:tr w:rsidR="00A33FD5" w:rsidRPr="00A33FD5" w14:paraId="645B76C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A06A5BF" w14:textId="193A944F" w:rsidR="00E27EF3" w:rsidRPr="00A33FD5" w:rsidRDefault="00A33FD5" w:rsidP="00FF21B0">
            <w:pPr>
              <w:pStyle w:val="TableParagraph"/>
              <w:spacing w:line="264" w:lineRule="exact"/>
              <w:ind w:left="104"/>
              <w:rPr>
                <w:lang w:val="nl"/>
              </w:rPr>
            </w:pPr>
            <w:r>
              <w:rPr>
                <w:lang w:val="nl"/>
              </w:rPr>
              <w:t>E-31</w:t>
            </w:r>
          </w:p>
        </w:tc>
        <w:tc>
          <w:tcPr>
            <w:tcW w:w="8112" w:type="dxa"/>
            <w:tcBorders>
              <w:top w:val="single" w:sz="5" w:space="0" w:color="000000"/>
              <w:left w:val="single" w:sz="5" w:space="0" w:color="000000"/>
              <w:bottom w:val="single" w:sz="5" w:space="0" w:color="000000"/>
              <w:right w:val="single" w:sz="5" w:space="0" w:color="000000"/>
            </w:tcBorders>
          </w:tcPr>
          <w:p w14:paraId="1C117252" w14:textId="09DA6461" w:rsidR="00E27EF3" w:rsidRPr="00A33FD5" w:rsidRDefault="00667AE0" w:rsidP="00C20C21">
            <w:pPr>
              <w:pStyle w:val="TableParagraph"/>
              <w:ind w:left="170" w:right="173"/>
              <w:rPr>
                <w:spacing w:val="-1"/>
                <w:lang w:val="nl"/>
              </w:rPr>
            </w:pPr>
            <w:r w:rsidRPr="00A33FD5">
              <w:rPr>
                <w:spacing w:val="-1"/>
                <w:lang w:val="nl"/>
              </w:rPr>
              <w:t>De te leveren AV-middelen moeten indien noodzakelijk inclusief apparatuur gerelateerde systeemprogrammatuur waaronder firmware, machinecode of microcode en vrij van wachtwoorden worden geleverd. Indien de te leveren AV-middelen niet beschikken over actuele en stabiele firmware dan worden deze bijgeleverd of ondersteuning gegeven om de benodigde AV-middelen in gebruik te nemen.</w:t>
            </w:r>
          </w:p>
        </w:tc>
      </w:tr>
      <w:tr w:rsidR="00A33FD5" w:rsidRPr="00A33FD5" w14:paraId="3519596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D008B1D" w14:textId="1F219058" w:rsidR="00E27EF3" w:rsidRPr="00A33FD5" w:rsidRDefault="00A33FD5" w:rsidP="00FF21B0">
            <w:pPr>
              <w:pStyle w:val="TableParagraph"/>
              <w:spacing w:line="264" w:lineRule="exact"/>
              <w:ind w:left="104"/>
              <w:rPr>
                <w:lang w:val="nl"/>
              </w:rPr>
            </w:pPr>
            <w:r>
              <w:rPr>
                <w:lang w:val="nl"/>
              </w:rPr>
              <w:t>E-32</w:t>
            </w:r>
          </w:p>
        </w:tc>
        <w:tc>
          <w:tcPr>
            <w:tcW w:w="8112" w:type="dxa"/>
            <w:tcBorders>
              <w:top w:val="single" w:sz="5" w:space="0" w:color="000000"/>
              <w:left w:val="single" w:sz="5" w:space="0" w:color="000000"/>
              <w:bottom w:val="single" w:sz="5" w:space="0" w:color="000000"/>
              <w:right w:val="single" w:sz="5" w:space="0" w:color="000000"/>
            </w:tcBorders>
          </w:tcPr>
          <w:p w14:paraId="48E5DB42" w14:textId="49C7C392" w:rsidR="00E27EF3" w:rsidRPr="00A33FD5" w:rsidRDefault="00F02CE1" w:rsidP="00C20C21">
            <w:pPr>
              <w:pStyle w:val="TableParagraph"/>
              <w:ind w:left="170" w:right="173"/>
              <w:rPr>
                <w:spacing w:val="-1"/>
                <w:lang w:val="nl"/>
              </w:rPr>
            </w:pPr>
            <w:r w:rsidRPr="00A33FD5">
              <w:rPr>
                <w:spacing w:val="-1"/>
                <w:lang w:val="nl"/>
              </w:rPr>
              <w:t>Indien noodzakelijk programmeert Opdrachtnemer AV Apparatuur en AV Programmatuur van de Opdrachtgever ten behoeve van het onderhoud van de installed base en installatie en onderhoud van uitbreidingen bij Opdrachtgever.</w:t>
            </w:r>
          </w:p>
        </w:tc>
      </w:tr>
      <w:tr w:rsidR="00E27EF3" w:rsidRPr="006A1C09" w14:paraId="4A33EC8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87D7A5C" w14:textId="66B69DEF" w:rsidR="00E27EF3" w:rsidRPr="006A1C09" w:rsidRDefault="00A33FD5" w:rsidP="00FF21B0">
            <w:pPr>
              <w:pStyle w:val="TableParagraph"/>
              <w:spacing w:line="264" w:lineRule="exact"/>
              <w:ind w:left="104"/>
              <w:rPr>
                <w:lang w:val="nl"/>
              </w:rPr>
            </w:pPr>
            <w:r>
              <w:rPr>
                <w:lang w:val="nl"/>
              </w:rPr>
              <w:t>E-33</w:t>
            </w:r>
          </w:p>
        </w:tc>
        <w:tc>
          <w:tcPr>
            <w:tcW w:w="8112" w:type="dxa"/>
            <w:tcBorders>
              <w:top w:val="single" w:sz="5" w:space="0" w:color="000000"/>
              <w:left w:val="single" w:sz="5" w:space="0" w:color="000000"/>
              <w:bottom w:val="single" w:sz="5" w:space="0" w:color="000000"/>
              <w:right w:val="single" w:sz="5" w:space="0" w:color="000000"/>
            </w:tcBorders>
          </w:tcPr>
          <w:p w14:paraId="20CBEC46" w14:textId="012E02A2" w:rsidR="00E27EF3" w:rsidRPr="006A1C09" w:rsidRDefault="00197F56" w:rsidP="00C20C21">
            <w:pPr>
              <w:pStyle w:val="TableParagraph"/>
              <w:ind w:left="170" w:right="173"/>
              <w:rPr>
                <w:spacing w:val="-1"/>
                <w:lang w:val="nl"/>
              </w:rPr>
            </w:pPr>
            <w:r w:rsidRPr="00197F56">
              <w:rPr>
                <w:spacing w:val="-1"/>
                <w:lang w:val="nl"/>
              </w:rPr>
              <w:t>Installatiewerkzaamheden en het in bedrijf stellen van AV-middelen dient te worden uitgevoerd conform de daaraan gestelde eisen van de fabrikant.</w:t>
            </w:r>
          </w:p>
        </w:tc>
      </w:tr>
    </w:tbl>
    <w:p w14:paraId="4FF2AB93" w14:textId="4F0C5EB5" w:rsidR="00A33FD5" w:rsidRDefault="00A33FD5"/>
    <w:tbl>
      <w:tblPr>
        <w:tblStyle w:val="TableNormal1"/>
        <w:tblW w:w="8938" w:type="dxa"/>
        <w:tblInd w:w="136" w:type="dxa"/>
        <w:tblLayout w:type="fixed"/>
        <w:tblLook w:val="01E0" w:firstRow="1" w:lastRow="1" w:firstColumn="1" w:lastColumn="1" w:noHBand="0" w:noVBand="0"/>
      </w:tblPr>
      <w:tblGrid>
        <w:gridCol w:w="826"/>
        <w:gridCol w:w="8112"/>
      </w:tblGrid>
      <w:tr w:rsidR="00E27EF3" w:rsidRPr="006A1C09" w14:paraId="24D1857E"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4B3C307" w14:textId="65DBFB6D" w:rsidR="00E27EF3" w:rsidRPr="006A1C09" w:rsidRDefault="00A33FD5" w:rsidP="00FF21B0">
            <w:pPr>
              <w:pStyle w:val="TableParagraph"/>
              <w:spacing w:line="264" w:lineRule="exact"/>
              <w:ind w:left="104"/>
              <w:rPr>
                <w:lang w:val="nl"/>
              </w:rPr>
            </w:pPr>
            <w:r>
              <w:rPr>
                <w:lang w:val="nl"/>
              </w:rPr>
              <w:t>E-34</w:t>
            </w:r>
          </w:p>
        </w:tc>
        <w:tc>
          <w:tcPr>
            <w:tcW w:w="8112" w:type="dxa"/>
            <w:tcBorders>
              <w:top w:val="single" w:sz="5" w:space="0" w:color="000000"/>
              <w:left w:val="single" w:sz="5" w:space="0" w:color="000000"/>
              <w:bottom w:val="single" w:sz="5" w:space="0" w:color="000000"/>
              <w:right w:val="single" w:sz="5" w:space="0" w:color="000000"/>
            </w:tcBorders>
          </w:tcPr>
          <w:p w14:paraId="3F4DC028" w14:textId="729CD235" w:rsidR="00E27EF3" w:rsidRPr="006A1C09" w:rsidRDefault="00197F56" w:rsidP="00C20C21">
            <w:pPr>
              <w:pStyle w:val="TableParagraph"/>
              <w:ind w:left="170" w:right="173"/>
              <w:rPr>
                <w:spacing w:val="-1"/>
                <w:lang w:val="nl"/>
              </w:rPr>
            </w:pPr>
            <w:r w:rsidRPr="00197F56">
              <w:rPr>
                <w:spacing w:val="-1"/>
                <w:lang w:val="nl"/>
              </w:rPr>
              <w:t>Opdrachtnemer draagt binnen vier weken alle inlognamen en passwords van programmatuur en apparatuur-instellingen over aan Opdrachtgever.</w:t>
            </w:r>
          </w:p>
        </w:tc>
      </w:tr>
      <w:tr w:rsidR="00E27EF3" w:rsidRPr="006A1C09" w14:paraId="3E61CD45"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AC5D4C4" w14:textId="257353E2" w:rsidR="00E27EF3" w:rsidRPr="006A1C09" w:rsidRDefault="00A33FD5" w:rsidP="00FF21B0">
            <w:pPr>
              <w:pStyle w:val="TableParagraph"/>
              <w:spacing w:line="264" w:lineRule="exact"/>
              <w:ind w:left="104"/>
              <w:rPr>
                <w:lang w:val="nl"/>
              </w:rPr>
            </w:pPr>
            <w:r>
              <w:rPr>
                <w:lang w:val="nl"/>
              </w:rPr>
              <w:t>E-35</w:t>
            </w:r>
          </w:p>
        </w:tc>
        <w:tc>
          <w:tcPr>
            <w:tcW w:w="8112" w:type="dxa"/>
            <w:tcBorders>
              <w:top w:val="single" w:sz="5" w:space="0" w:color="000000"/>
              <w:left w:val="single" w:sz="5" w:space="0" w:color="000000"/>
              <w:bottom w:val="single" w:sz="5" w:space="0" w:color="000000"/>
              <w:right w:val="single" w:sz="5" w:space="0" w:color="000000"/>
            </w:tcBorders>
          </w:tcPr>
          <w:p w14:paraId="72804847" w14:textId="691B58AF" w:rsidR="00E27EF3" w:rsidRPr="006A1C09" w:rsidRDefault="00197F56" w:rsidP="00C20C21">
            <w:pPr>
              <w:pStyle w:val="TableParagraph"/>
              <w:ind w:left="170" w:right="173"/>
              <w:rPr>
                <w:spacing w:val="-1"/>
                <w:lang w:val="nl"/>
              </w:rPr>
            </w:pPr>
            <w:r w:rsidRPr="00197F56">
              <w:rPr>
                <w:spacing w:val="-1"/>
                <w:lang w:val="nl"/>
              </w:rPr>
              <w:t>Installatie van AV-middelen, materialen en programmatuur geschiedt op een zodanige wijze dat geen interferentie met andere systemen ontstaat waarbij geen storingen aan de geïnstalleerde AV</w:t>
            </w:r>
            <w:r w:rsidR="00583D40">
              <w:rPr>
                <w:spacing w:val="-1"/>
                <w:lang w:val="nl"/>
              </w:rPr>
              <w:t>-</w:t>
            </w:r>
            <w:r w:rsidRPr="00197F56">
              <w:rPr>
                <w:spacing w:val="-1"/>
                <w:lang w:val="nl"/>
              </w:rPr>
              <w:t>installatie mag optreden en ook geen storingen aan omliggende andere apparatuur mag optreden.</w:t>
            </w:r>
          </w:p>
        </w:tc>
      </w:tr>
      <w:tr w:rsidR="00F02CE1" w:rsidRPr="006A1C09" w14:paraId="61A69890"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0FA6849" w14:textId="7C494D37" w:rsidR="00F02CE1" w:rsidRPr="006A1C09" w:rsidRDefault="00A33FD5" w:rsidP="00FF21B0">
            <w:pPr>
              <w:pStyle w:val="TableParagraph"/>
              <w:spacing w:line="264" w:lineRule="exact"/>
              <w:ind w:left="104"/>
              <w:rPr>
                <w:lang w:val="nl"/>
              </w:rPr>
            </w:pPr>
            <w:r>
              <w:rPr>
                <w:lang w:val="nl"/>
              </w:rPr>
              <w:t>E-36</w:t>
            </w:r>
          </w:p>
        </w:tc>
        <w:tc>
          <w:tcPr>
            <w:tcW w:w="8112" w:type="dxa"/>
            <w:tcBorders>
              <w:top w:val="single" w:sz="5" w:space="0" w:color="000000"/>
              <w:left w:val="single" w:sz="5" w:space="0" w:color="000000"/>
              <w:bottom w:val="single" w:sz="5" w:space="0" w:color="000000"/>
              <w:right w:val="single" w:sz="5" w:space="0" w:color="000000"/>
            </w:tcBorders>
          </w:tcPr>
          <w:p w14:paraId="117F748A" w14:textId="42401098" w:rsidR="00F02CE1" w:rsidRPr="006A1C09" w:rsidRDefault="00C55338" w:rsidP="00C20C21">
            <w:pPr>
              <w:pStyle w:val="TableParagraph"/>
              <w:ind w:left="170" w:right="173"/>
              <w:rPr>
                <w:spacing w:val="-1"/>
                <w:lang w:val="nl"/>
              </w:rPr>
            </w:pPr>
            <w:r w:rsidRPr="00C55338">
              <w:rPr>
                <w:spacing w:val="-1"/>
                <w:lang w:val="nl"/>
              </w:rPr>
              <w:t>Opdrachtnemer levert in digitaal en bewerkbaar bestandsformaat binnen vier weken na acceptatie en oplevering van uitgevoerde werkzaamheden bij Opdrachtgever: de (gewijzigde) technische beschrijving; technische tekeningen en aansluitschema's aan van de geïnstalleerde en gewijzigde of onderhouden AV</w:t>
            </w:r>
            <w:r w:rsidR="00CE1352">
              <w:rPr>
                <w:spacing w:val="-1"/>
                <w:lang w:val="nl"/>
              </w:rPr>
              <w:t>-</w:t>
            </w:r>
            <w:r w:rsidRPr="00C55338">
              <w:rPr>
                <w:spacing w:val="-1"/>
                <w:lang w:val="nl"/>
              </w:rPr>
              <w:t>systemen; bij onderhoud of installatie wordt altijd een protocol van oplevering opgemaakt.</w:t>
            </w:r>
          </w:p>
        </w:tc>
      </w:tr>
      <w:tr w:rsidR="00F02CE1" w:rsidRPr="006A1C09" w14:paraId="7546E88C"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B153DD7" w14:textId="057CD5A5" w:rsidR="00F02CE1" w:rsidRPr="006A1C09" w:rsidRDefault="00A33FD5" w:rsidP="00FF21B0">
            <w:pPr>
              <w:pStyle w:val="TableParagraph"/>
              <w:spacing w:line="264" w:lineRule="exact"/>
              <w:ind w:left="104"/>
              <w:rPr>
                <w:lang w:val="nl"/>
              </w:rPr>
            </w:pPr>
            <w:r>
              <w:rPr>
                <w:lang w:val="nl"/>
              </w:rPr>
              <w:t>E-37</w:t>
            </w:r>
          </w:p>
        </w:tc>
        <w:tc>
          <w:tcPr>
            <w:tcW w:w="8112" w:type="dxa"/>
            <w:tcBorders>
              <w:top w:val="single" w:sz="5" w:space="0" w:color="000000"/>
              <w:left w:val="single" w:sz="5" w:space="0" w:color="000000"/>
              <w:bottom w:val="single" w:sz="5" w:space="0" w:color="000000"/>
              <w:right w:val="single" w:sz="5" w:space="0" w:color="000000"/>
            </w:tcBorders>
          </w:tcPr>
          <w:p w14:paraId="28F25F83" w14:textId="705E4129" w:rsidR="00F02CE1" w:rsidRPr="006A1C09" w:rsidRDefault="00C55338" w:rsidP="00C20C21">
            <w:pPr>
              <w:pStyle w:val="TableParagraph"/>
              <w:ind w:left="170" w:right="173"/>
              <w:rPr>
                <w:spacing w:val="-1"/>
                <w:lang w:val="nl"/>
              </w:rPr>
            </w:pPr>
            <w:r w:rsidRPr="00C55338">
              <w:rPr>
                <w:spacing w:val="-1"/>
                <w:lang w:val="nl"/>
              </w:rPr>
              <w:t>Opdrachtnemer voorziet de in te zetten medewerkers van de benodigde (klein) materialen en onderdelen om de werkzaamheden uit te voeren.</w:t>
            </w:r>
          </w:p>
        </w:tc>
      </w:tr>
      <w:tr w:rsidR="00F02CE1" w:rsidRPr="006A1C09" w14:paraId="4BD96F5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68CCC7C" w14:textId="31485BF1" w:rsidR="00F02CE1" w:rsidRPr="006A1C09" w:rsidRDefault="00A33FD5" w:rsidP="00FF21B0">
            <w:pPr>
              <w:pStyle w:val="TableParagraph"/>
              <w:spacing w:line="264" w:lineRule="exact"/>
              <w:ind w:left="104"/>
              <w:rPr>
                <w:lang w:val="nl"/>
              </w:rPr>
            </w:pPr>
            <w:r>
              <w:rPr>
                <w:lang w:val="nl"/>
              </w:rPr>
              <w:t>E-3</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428D8FFB" w14:textId="1D525A03" w:rsidR="00F02CE1" w:rsidRPr="006A1C09" w:rsidRDefault="00C81A54" w:rsidP="00C20C21">
            <w:pPr>
              <w:pStyle w:val="TableParagraph"/>
              <w:ind w:left="170" w:right="173"/>
              <w:rPr>
                <w:spacing w:val="-1"/>
                <w:lang w:val="nl"/>
              </w:rPr>
            </w:pPr>
            <w:r w:rsidRPr="00C81A54">
              <w:rPr>
                <w:spacing w:val="-1"/>
                <w:lang w:val="nl"/>
              </w:rPr>
              <w:t xml:space="preserve">Verspanende werkzaamheden als boren, hakken, vrezen, slijpen, zagen en dergelijke worden uitgevoerd in overleg met </w:t>
            </w:r>
            <w:r w:rsidR="004737C8">
              <w:rPr>
                <w:spacing w:val="-1"/>
                <w:lang w:val="nl"/>
              </w:rPr>
              <w:t>O</w:t>
            </w:r>
            <w:r w:rsidRPr="00C81A54">
              <w:rPr>
                <w:spacing w:val="-1"/>
                <w:lang w:val="nl"/>
              </w:rPr>
              <w:t>pdrachtgever en worden uitgevoerd buiten apparaat ruimtes. Indien deze werkzaamheden niet anders dan in de apparatuur ruimte moeten worden verricht dienen ter bescherming van actieve apparatuur en overige componenten afdoende maatregelen te worden getroffen zoals het afdekken van apparatuur kasten en racks en het stofvrij en schoon achter laten van de apparatuur ruimte</w:t>
            </w:r>
            <w:r w:rsidR="0068378F">
              <w:rPr>
                <w:spacing w:val="-1"/>
                <w:lang w:val="nl"/>
              </w:rPr>
              <w:t>.</w:t>
            </w:r>
          </w:p>
        </w:tc>
      </w:tr>
      <w:tr w:rsidR="0038015B" w:rsidRPr="006A1C09" w14:paraId="744CDA09"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5AA48345" w14:textId="2112BBC0" w:rsidR="0038015B" w:rsidRPr="003C606B" w:rsidRDefault="0038015B" w:rsidP="00052A4A">
            <w:pPr>
              <w:pStyle w:val="TableParagraph"/>
              <w:ind w:left="170" w:right="173"/>
              <w:jc w:val="center"/>
              <w:rPr>
                <w:b/>
                <w:bCs/>
                <w:spacing w:val="-1"/>
                <w:lang w:val="nl"/>
              </w:rPr>
            </w:pPr>
            <w:r w:rsidRPr="0038015B">
              <w:rPr>
                <w:b/>
                <w:bCs/>
                <w:spacing w:val="-1"/>
                <w:lang w:val="nl"/>
              </w:rPr>
              <w:t>Garantieafhandeling, preventief en correctief onderhoud, inrichting onderhoudsorganisatie</w:t>
            </w:r>
          </w:p>
        </w:tc>
      </w:tr>
      <w:tr w:rsidR="00E339F3" w:rsidRPr="006A1C09" w14:paraId="41E5C95D" w14:textId="77777777" w:rsidTr="00052A4A">
        <w:tc>
          <w:tcPr>
            <w:tcW w:w="826" w:type="dxa"/>
            <w:tcBorders>
              <w:top w:val="single" w:sz="5" w:space="0" w:color="000000"/>
              <w:left w:val="single" w:sz="5" w:space="0" w:color="000000"/>
              <w:bottom w:val="single" w:sz="5" w:space="0" w:color="000000"/>
              <w:right w:val="single" w:sz="5" w:space="0" w:color="000000"/>
            </w:tcBorders>
          </w:tcPr>
          <w:p w14:paraId="54E1875B" w14:textId="3D1EAFF1" w:rsidR="00E339F3" w:rsidRPr="006A1C09" w:rsidRDefault="00A33FD5" w:rsidP="00052A4A">
            <w:pPr>
              <w:pStyle w:val="TableParagraph"/>
              <w:spacing w:line="264" w:lineRule="exact"/>
              <w:ind w:left="104"/>
              <w:rPr>
                <w:lang w:val="nl"/>
              </w:rPr>
            </w:pPr>
            <w:r>
              <w:rPr>
                <w:lang w:val="nl"/>
              </w:rPr>
              <w:t>E-</w:t>
            </w:r>
            <w:r w:rsidR="00E4188C">
              <w:rPr>
                <w:lang w:val="nl"/>
              </w:rPr>
              <w:t>39</w:t>
            </w:r>
          </w:p>
        </w:tc>
        <w:tc>
          <w:tcPr>
            <w:tcW w:w="8112" w:type="dxa"/>
            <w:tcBorders>
              <w:top w:val="single" w:sz="5" w:space="0" w:color="000000"/>
              <w:left w:val="single" w:sz="5" w:space="0" w:color="000000"/>
              <w:bottom w:val="single" w:sz="5" w:space="0" w:color="000000"/>
              <w:right w:val="single" w:sz="5" w:space="0" w:color="000000"/>
            </w:tcBorders>
          </w:tcPr>
          <w:p w14:paraId="6B128E30" w14:textId="449E312C" w:rsidR="00E339F3" w:rsidRPr="006A1C09" w:rsidRDefault="009C7D0C" w:rsidP="00052A4A">
            <w:pPr>
              <w:pStyle w:val="TableParagraph"/>
              <w:ind w:left="170" w:right="173"/>
              <w:rPr>
                <w:spacing w:val="-1"/>
                <w:lang w:val="nl"/>
              </w:rPr>
            </w:pPr>
            <w:r w:rsidRPr="009C7D0C">
              <w:rPr>
                <w:spacing w:val="-1"/>
                <w:lang w:val="nl"/>
              </w:rPr>
              <w:t xml:space="preserve">Opdrachtnemer installeert en/of onderhoudt, in voorkomend geval, alle door </w:t>
            </w:r>
            <w:r>
              <w:rPr>
                <w:spacing w:val="-1"/>
                <w:lang w:val="nl"/>
              </w:rPr>
              <w:t>o</w:t>
            </w:r>
            <w:r w:rsidRPr="009C7D0C">
              <w:rPr>
                <w:spacing w:val="-1"/>
                <w:lang w:val="nl"/>
              </w:rPr>
              <w:t>pdrachtgever AV-middelen die in het kernassortiment zijn opgenomen.</w:t>
            </w:r>
          </w:p>
        </w:tc>
      </w:tr>
      <w:tr w:rsidR="00E339F3" w:rsidRPr="006A1C09" w14:paraId="531D334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614348E8" w14:textId="739DE9BC" w:rsidR="00E339F3" w:rsidRPr="006A1C09" w:rsidRDefault="00A33FD5" w:rsidP="00052A4A">
            <w:pPr>
              <w:pStyle w:val="TableParagraph"/>
              <w:spacing w:line="264" w:lineRule="exact"/>
              <w:ind w:left="104"/>
              <w:rPr>
                <w:lang w:val="nl"/>
              </w:rPr>
            </w:pPr>
            <w:r>
              <w:rPr>
                <w:lang w:val="nl"/>
              </w:rPr>
              <w:t>E-4</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6D50E2E4" w14:textId="3E91CDAE" w:rsidR="00E339F3" w:rsidRPr="006A1C09" w:rsidRDefault="003E3F0D" w:rsidP="00052A4A">
            <w:pPr>
              <w:pStyle w:val="TableParagraph"/>
              <w:ind w:left="170" w:right="173"/>
              <w:rPr>
                <w:spacing w:val="-1"/>
                <w:lang w:val="nl"/>
              </w:rPr>
            </w:pPr>
            <w:r w:rsidRPr="003E3F0D">
              <w:rPr>
                <w:spacing w:val="-1"/>
                <w:lang w:val="nl"/>
              </w:rPr>
              <w:t>Indien van toepassing dienen installatie en onderhoudswerkzaamheden te worden uitgevoerd conform vigerende Electro Static Discharge (ESD) normen</w:t>
            </w:r>
            <w:r w:rsidR="008B0023">
              <w:rPr>
                <w:spacing w:val="-1"/>
                <w:lang w:val="nl"/>
              </w:rPr>
              <w:t>*</w:t>
            </w:r>
            <w:r w:rsidRPr="003E3F0D">
              <w:rPr>
                <w:spacing w:val="-1"/>
                <w:lang w:val="nl"/>
              </w:rPr>
              <w:t>.</w:t>
            </w:r>
          </w:p>
        </w:tc>
      </w:tr>
      <w:tr w:rsidR="00E339F3" w:rsidRPr="006A1C09" w14:paraId="0BB7D954"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2253325" w14:textId="44F7B75A" w:rsidR="00E339F3" w:rsidRPr="006A1C09" w:rsidRDefault="00A33FD5" w:rsidP="00052A4A">
            <w:pPr>
              <w:pStyle w:val="TableParagraph"/>
              <w:spacing w:line="264" w:lineRule="exact"/>
              <w:ind w:left="104"/>
              <w:rPr>
                <w:lang w:val="nl"/>
              </w:rPr>
            </w:pPr>
            <w:r>
              <w:rPr>
                <w:lang w:val="nl"/>
              </w:rPr>
              <w:t>E-4</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5827D8DF" w14:textId="4BF85DC4" w:rsidR="00E339F3" w:rsidRPr="006A1C09" w:rsidRDefault="003E3F0D" w:rsidP="00052A4A">
            <w:pPr>
              <w:pStyle w:val="TableParagraph"/>
              <w:ind w:left="170" w:right="173"/>
              <w:rPr>
                <w:spacing w:val="-1"/>
                <w:lang w:val="nl"/>
              </w:rPr>
            </w:pPr>
            <w:r w:rsidRPr="003E3F0D">
              <w:rPr>
                <w:spacing w:val="-1"/>
                <w:lang w:val="nl"/>
              </w:rPr>
              <w:t>Onderhoud en installatie dient te geschieden conform relevante wet en regelgeving.</w:t>
            </w:r>
          </w:p>
        </w:tc>
      </w:tr>
      <w:tr w:rsidR="00E339F3" w:rsidRPr="006A1C09" w14:paraId="7D8F195C" w14:textId="77777777" w:rsidTr="00052A4A">
        <w:tc>
          <w:tcPr>
            <w:tcW w:w="826" w:type="dxa"/>
            <w:tcBorders>
              <w:top w:val="single" w:sz="5" w:space="0" w:color="000000"/>
              <w:left w:val="single" w:sz="5" w:space="0" w:color="000000"/>
              <w:bottom w:val="single" w:sz="5" w:space="0" w:color="000000"/>
              <w:right w:val="single" w:sz="5" w:space="0" w:color="000000"/>
            </w:tcBorders>
          </w:tcPr>
          <w:p w14:paraId="47C59059" w14:textId="6F9454FB" w:rsidR="00E339F3" w:rsidRPr="006A1C09" w:rsidRDefault="00A33FD5" w:rsidP="00052A4A">
            <w:pPr>
              <w:pStyle w:val="TableParagraph"/>
              <w:spacing w:line="264" w:lineRule="exact"/>
              <w:ind w:left="104"/>
              <w:rPr>
                <w:lang w:val="nl"/>
              </w:rPr>
            </w:pPr>
            <w:r>
              <w:rPr>
                <w:lang w:val="nl"/>
              </w:rPr>
              <w:t>E-4</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013F899E" w14:textId="6DD7CF06" w:rsidR="00E339F3" w:rsidRPr="006A1C09" w:rsidRDefault="0009466F" w:rsidP="00052A4A">
            <w:pPr>
              <w:pStyle w:val="TableParagraph"/>
              <w:ind w:left="170" w:right="173"/>
              <w:rPr>
                <w:spacing w:val="-1"/>
                <w:lang w:val="nl"/>
              </w:rPr>
            </w:pPr>
            <w:r w:rsidRPr="0009466F">
              <w:rPr>
                <w:spacing w:val="-1"/>
                <w:lang w:val="nl"/>
              </w:rPr>
              <w:t>Opdrachtnemer biedt op basis van de uitgevoerde installatie een garantieperiode van minimaal 6 weken na oplevering en afronding van restpunten welke door beide partijen zijn geaccepteerd.</w:t>
            </w:r>
          </w:p>
        </w:tc>
      </w:tr>
      <w:tr w:rsidR="00E339F3" w:rsidRPr="006A1C09" w14:paraId="36716EA5"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5F545C6" w14:textId="46558698" w:rsidR="00E339F3" w:rsidRPr="006A1C09" w:rsidRDefault="00A33FD5" w:rsidP="00052A4A">
            <w:pPr>
              <w:pStyle w:val="TableParagraph"/>
              <w:spacing w:line="264" w:lineRule="exact"/>
              <w:ind w:left="104"/>
              <w:rPr>
                <w:lang w:val="nl"/>
              </w:rPr>
            </w:pPr>
            <w:r>
              <w:rPr>
                <w:lang w:val="nl"/>
              </w:rPr>
              <w:t>E-4</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1D829A98" w14:textId="78889679" w:rsidR="00E339F3" w:rsidRPr="006A1C09" w:rsidRDefault="008F20B2" w:rsidP="00052A4A">
            <w:pPr>
              <w:pStyle w:val="TableParagraph"/>
              <w:ind w:left="170" w:right="173"/>
              <w:rPr>
                <w:spacing w:val="-1"/>
                <w:lang w:val="nl"/>
              </w:rPr>
            </w:pPr>
            <w:r w:rsidRPr="008F20B2">
              <w:rPr>
                <w:spacing w:val="-1"/>
                <w:lang w:val="nl"/>
              </w:rPr>
              <w:t>De garantieperiode voor geleverde en geïnstalleerde AV-</w:t>
            </w:r>
            <w:r>
              <w:rPr>
                <w:spacing w:val="-1"/>
                <w:lang w:val="nl"/>
              </w:rPr>
              <w:t>m</w:t>
            </w:r>
            <w:r w:rsidRPr="008F20B2">
              <w:rPr>
                <w:spacing w:val="-1"/>
                <w:lang w:val="nl"/>
              </w:rPr>
              <w:t>iddelen, componenten en systemen gaat in op het moment op het moment dat ze 100% functioneel zijn en geaccepteerd zijn door de Opdrachtgever.</w:t>
            </w:r>
          </w:p>
        </w:tc>
      </w:tr>
      <w:tr w:rsidR="00A33FD5" w:rsidRPr="00A33FD5" w14:paraId="5176889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EF58F2F" w14:textId="19C98F4D" w:rsidR="00E339F3" w:rsidRPr="00A33FD5" w:rsidRDefault="00A33FD5" w:rsidP="00052A4A">
            <w:pPr>
              <w:pStyle w:val="TableParagraph"/>
              <w:spacing w:line="264" w:lineRule="exact"/>
              <w:ind w:left="104"/>
              <w:rPr>
                <w:lang w:val="nl"/>
              </w:rPr>
            </w:pPr>
            <w:r>
              <w:rPr>
                <w:lang w:val="nl"/>
              </w:rPr>
              <w:t>E-4</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6D82E420" w14:textId="5F373DAB" w:rsidR="00E339F3" w:rsidRPr="00A33FD5" w:rsidRDefault="00EE5236" w:rsidP="00052A4A">
            <w:pPr>
              <w:pStyle w:val="TableParagraph"/>
              <w:ind w:left="170" w:right="173"/>
              <w:rPr>
                <w:spacing w:val="-1"/>
                <w:lang w:val="nl"/>
              </w:rPr>
            </w:pPr>
            <w:r w:rsidRPr="00A33FD5">
              <w:rPr>
                <w:spacing w:val="-1"/>
                <w:lang w:val="nl"/>
              </w:rPr>
              <w:t>Met betrekking tot garantieafhandeling en correctief onderhoud dient de Opdrachtnemer uit te gaan van Next Business Day On Site met ≤ vijf (5) dagen reparatietijd (NBOS). Deze garantievorm is inclusief manuren</w:t>
            </w:r>
            <w:r w:rsidR="001029A1" w:rsidRPr="00A33FD5">
              <w:rPr>
                <w:spacing w:val="-1"/>
                <w:lang w:val="nl"/>
              </w:rPr>
              <w:t>, reiskosten</w:t>
            </w:r>
            <w:r w:rsidRPr="00A33FD5">
              <w:rPr>
                <w:spacing w:val="-1"/>
                <w:lang w:val="nl"/>
              </w:rPr>
              <w:t>, onderdelen en eventuele overige kosten.</w:t>
            </w:r>
          </w:p>
        </w:tc>
      </w:tr>
      <w:tr w:rsidR="00E339F3" w:rsidRPr="006A1C09" w14:paraId="7B2F9A55" w14:textId="77777777" w:rsidTr="00052A4A">
        <w:tc>
          <w:tcPr>
            <w:tcW w:w="826" w:type="dxa"/>
            <w:tcBorders>
              <w:top w:val="single" w:sz="5" w:space="0" w:color="000000"/>
              <w:left w:val="single" w:sz="5" w:space="0" w:color="000000"/>
              <w:bottom w:val="single" w:sz="5" w:space="0" w:color="000000"/>
              <w:right w:val="single" w:sz="5" w:space="0" w:color="000000"/>
            </w:tcBorders>
          </w:tcPr>
          <w:p w14:paraId="4A7BBD3A" w14:textId="4ECAEF8A" w:rsidR="00E339F3" w:rsidRPr="006A1C09" w:rsidRDefault="00A33FD5" w:rsidP="00052A4A">
            <w:pPr>
              <w:pStyle w:val="TableParagraph"/>
              <w:spacing w:line="264" w:lineRule="exact"/>
              <w:ind w:left="104"/>
              <w:rPr>
                <w:lang w:val="nl"/>
              </w:rPr>
            </w:pPr>
            <w:r>
              <w:rPr>
                <w:lang w:val="nl"/>
              </w:rPr>
              <w:t>E-4</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08172693" w14:textId="3B98DCA4" w:rsidR="00E339F3" w:rsidRPr="006A1C09" w:rsidRDefault="00EE5236" w:rsidP="00052A4A">
            <w:pPr>
              <w:pStyle w:val="TableParagraph"/>
              <w:ind w:left="170" w:right="173"/>
              <w:rPr>
                <w:spacing w:val="-1"/>
                <w:lang w:val="nl"/>
              </w:rPr>
            </w:pPr>
            <w:r w:rsidRPr="00EE5236">
              <w:rPr>
                <w:spacing w:val="-1"/>
                <w:lang w:val="nl"/>
              </w:rPr>
              <w:t>Omdat afhandeling van garantie per merk/fabrikant anders is geregeld, eist de Opdrachtgever één aanspreekpunt bij de Opdrachtnemer.</w:t>
            </w:r>
          </w:p>
        </w:tc>
      </w:tr>
      <w:tr w:rsidR="00E339F3" w:rsidRPr="006A1C09" w14:paraId="019BE96C"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8364A40" w14:textId="705B3DD3" w:rsidR="00E339F3" w:rsidRPr="006A1C09" w:rsidRDefault="00A33FD5" w:rsidP="00052A4A">
            <w:pPr>
              <w:pStyle w:val="TableParagraph"/>
              <w:spacing w:line="264" w:lineRule="exact"/>
              <w:ind w:left="104"/>
              <w:rPr>
                <w:lang w:val="nl"/>
              </w:rPr>
            </w:pPr>
            <w:r>
              <w:rPr>
                <w:lang w:val="nl"/>
              </w:rPr>
              <w:t>E-4</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25CB417C" w14:textId="458BD3CF" w:rsidR="00E339F3" w:rsidRPr="006A1C09" w:rsidRDefault="009704AF" w:rsidP="00052A4A">
            <w:pPr>
              <w:pStyle w:val="TableParagraph"/>
              <w:ind w:left="170" w:right="173"/>
              <w:rPr>
                <w:spacing w:val="-1"/>
                <w:lang w:val="nl"/>
              </w:rPr>
            </w:pPr>
            <w:r w:rsidRPr="009704AF">
              <w:rPr>
                <w:spacing w:val="-1"/>
                <w:lang w:val="nl"/>
              </w:rPr>
              <w:t>Om de garantie-afhandeling goed uit te kunnen voeren acht opdrachtgever het noodzakelijk dat Opdrachtnemer over de te leveren AV-middelen hiervoor een eigen CMDB</w:t>
            </w:r>
            <w:r w:rsidR="008B0023">
              <w:rPr>
                <w:spacing w:val="-1"/>
                <w:lang w:val="nl"/>
              </w:rPr>
              <w:t>**</w:t>
            </w:r>
            <w:r w:rsidRPr="009704AF">
              <w:rPr>
                <w:spacing w:val="-1"/>
                <w:lang w:val="nl"/>
              </w:rPr>
              <w:t xml:space="preserve"> in stand houdt en actueel houdt, te allen tijde opvraagbaar door de Opdrachtgever</w:t>
            </w:r>
            <w:r>
              <w:rPr>
                <w:spacing w:val="-1"/>
                <w:lang w:val="nl"/>
              </w:rPr>
              <w:t>.</w:t>
            </w:r>
          </w:p>
        </w:tc>
      </w:tr>
      <w:tr w:rsidR="00EE5236" w:rsidRPr="006A1C09" w14:paraId="525DB535"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B94E703" w14:textId="30C50B68" w:rsidR="00EE5236" w:rsidRPr="006A1C09" w:rsidRDefault="00A33FD5" w:rsidP="00052A4A">
            <w:pPr>
              <w:pStyle w:val="TableParagraph"/>
              <w:spacing w:line="264" w:lineRule="exact"/>
              <w:ind w:left="104"/>
              <w:rPr>
                <w:lang w:val="nl"/>
              </w:rPr>
            </w:pPr>
            <w:r>
              <w:rPr>
                <w:lang w:val="nl"/>
              </w:rPr>
              <w:t>E-4</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3A6F13F7" w14:textId="54509F5F" w:rsidR="00EE5236" w:rsidRPr="006A1C09" w:rsidRDefault="009704AF" w:rsidP="00052A4A">
            <w:pPr>
              <w:pStyle w:val="TableParagraph"/>
              <w:ind w:left="170" w:right="173"/>
              <w:rPr>
                <w:spacing w:val="-1"/>
                <w:lang w:val="nl"/>
              </w:rPr>
            </w:pPr>
            <w:r w:rsidRPr="009704AF">
              <w:rPr>
                <w:spacing w:val="-1"/>
                <w:lang w:val="nl"/>
              </w:rPr>
              <w:t>Opdrachtnemer levert door fabrikant garantie uitbreidingspakketten voor relevante apparatuur</w:t>
            </w:r>
            <w:r>
              <w:rPr>
                <w:spacing w:val="-1"/>
                <w:lang w:val="nl"/>
              </w:rPr>
              <w:t>.</w:t>
            </w:r>
          </w:p>
        </w:tc>
      </w:tr>
      <w:tr w:rsidR="00EE5236" w:rsidRPr="006A1C09" w14:paraId="114C24D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5CF2FCA" w14:textId="251B2332" w:rsidR="00EE5236" w:rsidRPr="006A1C09" w:rsidRDefault="00A33FD5" w:rsidP="00052A4A">
            <w:pPr>
              <w:pStyle w:val="TableParagraph"/>
              <w:spacing w:line="264" w:lineRule="exact"/>
              <w:ind w:left="104"/>
              <w:rPr>
                <w:lang w:val="nl"/>
              </w:rPr>
            </w:pPr>
            <w:r>
              <w:rPr>
                <w:lang w:val="nl"/>
              </w:rPr>
              <w:t>E-4</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18690E09" w14:textId="5F02D6FA" w:rsidR="00EE5236" w:rsidRPr="006A1C09" w:rsidRDefault="00FB766E" w:rsidP="00052A4A">
            <w:pPr>
              <w:pStyle w:val="TableParagraph"/>
              <w:ind w:left="170" w:right="173"/>
              <w:rPr>
                <w:spacing w:val="-1"/>
                <w:lang w:val="nl"/>
              </w:rPr>
            </w:pPr>
            <w:r w:rsidRPr="00FB766E">
              <w:rPr>
                <w:spacing w:val="-1"/>
                <w:lang w:val="nl"/>
              </w:rPr>
              <w:t>Opdrachtnemer levert standaard onderhoud, support- en uitbreidings-pakketten op de diverse AV-</w:t>
            </w:r>
            <w:r w:rsidR="008B0023">
              <w:rPr>
                <w:spacing w:val="-1"/>
                <w:lang w:val="nl"/>
              </w:rPr>
              <w:t>m</w:t>
            </w:r>
            <w:r w:rsidRPr="00FB766E">
              <w:rPr>
                <w:spacing w:val="-1"/>
                <w:lang w:val="nl"/>
              </w:rPr>
              <w:t>iddelen indien Opdrachtgever dit vraagt c.q. wenselijk vindt.</w:t>
            </w:r>
          </w:p>
        </w:tc>
      </w:tr>
      <w:tr w:rsidR="00EE5236" w:rsidRPr="006A1C09" w14:paraId="666D658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866CA4B" w14:textId="25A11D5E" w:rsidR="00EE5236" w:rsidRPr="006A1C09" w:rsidRDefault="00A33FD5" w:rsidP="00052A4A">
            <w:pPr>
              <w:pStyle w:val="TableParagraph"/>
              <w:spacing w:line="264" w:lineRule="exact"/>
              <w:ind w:left="104"/>
              <w:rPr>
                <w:lang w:val="nl"/>
              </w:rPr>
            </w:pPr>
            <w:r>
              <w:rPr>
                <w:lang w:val="nl"/>
              </w:rPr>
              <w:t>E-</w:t>
            </w:r>
            <w:r w:rsidR="00E4188C">
              <w:rPr>
                <w:lang w:val="nl"/>
              </w:rPr>
              <w:t>49</w:t>
            </w:r>
          </w:p>
        </w:tc>
        <w:tc>
          <w:tcPr>
            <w:tcW w:w="8112" w:type="dxa"/>
            <w:tcBorders>
              <w:top w:val="single" w:sz="5" w:space="0" w:color="000000"/>
              <w:left w:val="single" w:sz="5" w:space="0" w:color="000000"/>
              <w:bottom w:val="single" w:sz="5" w:space="0" w:color="000000"/>
              <w:right w:val="single" w:sz="5" w:space="0" w:color="000000"/>
            </w:tcBorders>
          </w:tcPr>
          <w:p w14:paraId="5A6B6E25" w14:textId="4D9B82A9" w:rsidR="00EE5236" w:rsidRPr="006A1C09" w:rsidRDefault="008B0023" w:rsidP="00052A4A">
            <w:pPr>
              <w:pStyle w:val="TableParagraph"/>
              <w:ind w:left="170" w:right="173"/>
              <w:rPr>
                <w:spacing w:val="-1"/>
                <w:lang w:val="nl"/>
              </w:rPr>
            </w:pPr>
            <w:r w:rsidRPr="008B0023">
              <w:rPr>
                <w:spacing w:val="-1"/>
                <w:lang w:val="nl"/>
              </w:rPr>
              <w:t>Opdrachtnemer levert standaard onderhoud, support- en uitbreidings-pakketten op de diverse AV-</w:t>
            </w:r>
            <w:r>
              <w:rPr>
                <w:spacing w:val="-1"/>
                <w:lang w:val="nl"/>
              </w:rPr>
              <w:t>m</w:t>
            </w:r>
            <w:r w:rsidRPr="008B0023">
              <w:rPr>
                <w:spacing w:val="-1"/>
                <w:lang w:val="nl"/>
              </w:rPr>
              <w:t>iddelen indien Opdrachtgever dit vraagt c.q. wenselijk vindt.</w:t>
            </w:r>
          </w:p>
        </w:tc>
      </w:tr>
    </w:tbl>
    <w:p w14:paraId="5A5AA28D" w14:textId="77777777" w:rsidR="00E4188C" w:rsidRDefault="00E4188C">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EE5236" w:rsidRPr="006A1C09" w14:paraId="7FDD8D9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5C225BC" w14:textId="48BECA10" w:rsidR="00EE5236" w:rsidRPr="006A1C09" w:rsidRDefault="00A33FD5" w:rsidP="00052A4A">
            <w:pPr>
              <w:pStyle w:val="TableParagraph"/>
              <w:spacing w:line="264" w:lineRule="exact"/>
              <w:ind w:left="104"/>
              <w:rPr>
                <w:lang w:val="nl"/>
              </w:rPr>
            </w:pPr>
            <w:r>
              <w:rPr>
                <w:lang w:val="nl"/>
              </w:rPr>
              <w:lastRenderedPageBreak/>
              <w:t>E-5</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042E50C7" w14:textId="36D63493" w:rsidR="00EE5236" w:rsidRPr="006A1C09" w:rsidRDefault="006F4778" w:rsidP="00052A4A">
            <w:pPr>
              <w:pStyle w:val="TableParagraph"/>
              <w:ind w:left="170" w:right="173"/>
              <w:rPr>
                <w:spacing w:val="-1"/>
                <w:lang w:val="nl"/>
              </w:rPr>
            </w:pPr>
            <w:r w:rsidRPr="006F4778">
              <w:rPr>
                <w:spacing w:val="-1"/>
                <w:lang w:val="nl"/>
              </w:rPr>
              <w:t>Indien een AV middel niet voldoet naar de gestelde eisen, niet werkt zoals zou moeten of een defect of storing heeft, kan Opdrachtgever middels de webportal het defect of storing doorgeven. De status van de melding is te volgen door Opdrachtgever via de webportal. De Opdrachtnemer zal de melding in behandeling nemen en biedt Opdrachtgever mogelijkheden om de klacht, storing op te lossen. Dit kan onsite, telefonisch of fysiek door een onderhoudsmonteur op locatieniveau.</w:t>
            </w:r>
          </w:p>
        </w:tc>
      </w:tr>
      <w:tr w:rsidR="00EE5236" w:rsidRPr="006A1C09" w14:paraId="6AE5A4E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55BA637" w14:textId="3A3BBAAF" w:rsidR="00EE5236" w:rsidRPr="006A1C09" w:rsidRDefault="00A33FD5" w:rsidP="00052A4A">
            <w:pPr>
              <w:pStyle w:val="TableParagraph"/>
              <w:spacing w:line="264" w:lineRule="exact"/>
              <w:ind w:left="104"/>
              <w:rPr>
                <w:lang w:val="nl"/>
              </w:rPr>
            </w:pPr>
            <w:r>
              <w:rPr>
                <w:lang w:val="nl"/>
              </w:rPr>
              <w:t>E-5</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4804600D" w14:textId="62A51941" w:rsidR="00EE5236" w:rsidRPr="006A1C09" w:rsidRDefault="007D34D6" w:rsidP="00052A4A">
            <w:pPr>
              <w:pStyle w:val="TableParagraph"/>
              <w:ind w:left="170" w:right="173"/>
              <w:rPr>
                <w:spacing w:val="-1"/>
                <w:lang w:val="nl"/>
              </w:rPr>
            </w:pPr>
            <w:r w:rsidRPr="007D34D6">
              <w:rPr>
                <w:spacing w:val="-1"/>
                <w:lang w:val="nl"/>
              </w:rPr>
              <w:t>Onderhoud van apparatuur, materialen en programmatuur dient te worden uitgevoerd conform de daaraan gestelde eisen van de fabrikant.</w:t>
            </w:r>
          </w:p>
        </w:tc>
      </w:tr>
      <w:tr w:rsidR="00EE5236" w:rsidRPr="006A1C09" w14:paraId="5921BAF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95C1E30" w14:textId="5B469177" w:rsidR="00EE5236" w:rsidRPr="006A1C09" w:rsidRDefault="00A33FD5" w:rsidP="00052A4A">
            <w:pPr>
              <w:pStyle w:val="TableParagraph"/>
              <w:spacing w:line="264" w:lineRule="exact"/>
              <w:ind w:left="104"/>
              <w:rPr>
                <w:lang w:val="nl"/>
              </w:rPr>
            </w:pPr>
            <w:r>
              <w:rPr>
                <w:lang w:val="nl"/>
              </w:rPr>
              <w:t>E-5</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1DFEF5A0" w14:textId="50451911" w:rsidR="00EE5236" w:rsidRPr="006A1C09" w:rsidRDefault="00DF2B95" w:rsidP="00052A4A">
            <w:pPr>
              <w:pStyle w:val="TableParagraph"/>
              <w:ind w:left="170" w:right="173"/>
              <w:rPr>
                <w:spacing w:val="-1"/>
                <w:lang w:val="nl"/>
              </w:rPr>
            </w:pPr>
            <w:r w:rsidRPr="00DF2B95">
              <w:rPr>
                <w:spacing w:val="-1"/>
                <w:lang w:val="nl"/>
              </w:rPr>
              <w:t>De in te zetten monteurs zijn allen in het bezit van een VCA certificaat, en hebben tenminste een MBO werkniveau</w:t>
            </w:r>
            <w:r>
              <w:rPr>
                <w:spacing w:val="-1"/>
                <w:lang w:val="nl"/>
              </w:rPr>
              <w:t>.</w:t>
            </w:r>
          </w:p>
        </w:tc>
      </w:tr>
      <w:tr w:rsidR="00EE5236" w:rsidRPr="006A1C09" w14:paraId="44EFE3AC"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151DCFB" w14:textId="76C08368" w:rsidR="00EE5236" w:rsidRPr="006A1C09" w:rsidRDefault="00A33FD5" w:rsidP="00052A4A">
            <w:pPr>
              <w:pStyle w:val="TableParagraph"/>
              <w:spacing w:line="264" w:lineRule="exact"/>
              <w:ind w:left="104"/>
              <w:rPr>
                <w:lang w:val="nl"/>
              </w:rPr>
            </w:pPr>
            <w:r>
              <w:rPr>
                <w:lang w:val="nl"/>
              </w:rPr>
              <w:t>E-5</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2C9756F6" w14:textId="1C75C297" w:rsidR="00EE5236" w:rsidRPr="006A1C09" w:rsidRDefault="00DF2B95" w:rsidP="00052A4A">
            <w:pPr>
              <w:pStyle w:val="TableParagraph"/>
              <w:ind w:left="170" w:right="173"/>
              <w:rPr>
                <w:spacing w:val="-1"/>
                <w:lang w:val="nl"/>
              </w:rPr>
            </w:pPr>
            <w:r w:rsidRPr="00DF2B95">
              <w:rPr>
                <w:spacing w:val="-1"/>
                <w:lang w:val="nl"/>
              </w:rPr>
              <w:t>De in te zetten monteurs worden door Opdrachtnemer voorzien van de benodigde gereedschappen en (indien van toepassing gekalibreerde) meetinstrumenten om de opgedragen werkzaamheden conform vigerende normen, standaarden, voorschriften van de fabrikant en nader overeengekomen eisen uit te voeren.</w:t>
            </w:r>
          </w:p>
        </w:tc>
      </w:tr>
      <w:tr w:rsidR="00EE5236" w:rsidRPr="006A1C09" w14:paraId="25A1F68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EF69F3A" w14:textId="49D91C06" w:rsidR="00EE5236" w:rsidRPr="006A1C09" w:rsidRDefault="00A33FD5" w:rsidP="00052A4A">
            <w:pPr>
              <w:pStyle w:val="TableParagraph"/>
              <w:spacing w:line="264" w:lineRule="exact"/>
              <w:ind w:left="104"/>
              <w:rPr>
                <w:lang w:val="nl"/>
              </w:rPr>
            </w:pPr>
            <w:r>
              <w:rPr>
                <w:lang w:val="nl"/>
              </w:rPr>
              <w:t>E-5</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76473AA6" w14:textId="356C1225" w:rsidR="00EE5236" w:rsidRPr="006A1C09" w:rsidRDefault="00EE76D4" w:rsidP="00052A4A">
            <w:pPr>
              <w:pStyle w:val="TableParagraph"/>
              <w:ind w:left="170" w:right="173"/>
              <w:rPr>
                <w:spacing w:val="-1"/>
                <w:lang w:val="nl"/>
              </w:rPr>
            </w:pPr>
            <w:r w:rsidRPr="00EE76D4">
              <w:rPr>
                <w:spacing w:val="-1"/>
                <w:lang w:val="nl"/>
              </w:rPr>
              <w:t>Opdrachtnemer voorziet de in te zetten monteurs van benodigde Persoonlijk Beschermende Middelen (PBM’s), volgens fingerende wet- en regelgeving.</w:t>
            </w:r>
          </w:p>
        </w:tc>
      </w:tr>
      <w:tr w:rsidR="00DF2B95" w:rsidRPr="006A1C09" w14:paraId="2CF019F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BE82E23" w14:textId="25D14969" w:rsidR="00DF2B95" w:rsidRPr="006A1C09" w:rsidRDefault="00A33FD5" w:rsidP="00052A4A">
            <w:pPr>
              <w:pStyle w:val="TableParagraph"/>
              <w:spacing w:line="264" w:lineRule="exact"/>
              <w:ind w:left="104"/>
              <w:rPr>
                <w:lang w:val="nl"/>
              </w:rPr>
            </w:pPr>
            <w:r>
              <w:rPr>
                <w:lang w:val="nl"/>
              </w:rPr>
              <w:t>E-5</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153F0002" w14:textId="06EAE695" w:rsidR="00DF2B95" w:rsidRPr="006A1C09" w:rsidRDefault="00EE76D4" w:rsidP="00052A4A">
            <w:pPr>
              <w:pStyle w:val="TableParagraph"/>
              <w:ind w:left="170" w:right="173"/>
              <w:rPr>
                <w:spacing w:val="-1"/>
                <w:lang w:val="nl"/>
              </w:rPr>
            </w:pPr>
            <w:r w:rsidRPr="00EE76D4">
              <w:rPr>
                <w:spacing w:val="-1"/>
                <w:lang w:val="nl"/>
              </w:rPr>
              <w:t>De in te zetten monteurs worden door Opdrachtnemer voorzien van duidelijk herkenbare en uniforme bedrijfskleding die tijdens het uitvoeren van de werkzaamheden gedragen dient te worden. Het logo en de bedrijfsnaam van Opdrachtnemer moeten duidelijk zichtbaar op de kleding zijn aangebracht.</w:t>
            </w:r>
          </w:p>
        </w:tc>
      </w:tr>
      <w:tr w:rsidR="00A33FD5" w:rsidRPr="00A33FD5" w14:paraId="4DFB09A8"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5331367" w14:textId="58442845" w:rsidR="00DF2B95" w:rsidRPr="00A33FD5" w:rsidRDefault="00A33FD5" w:rsidP="00052A4A">
            <w:pPr>
              <w:pStyle w:val="TableParagraph"/>
              <w:spacing w:line="264" w:lineRule="exact"/>
              <w:ind w:left="104"/>
              <w:rPr>
                <w:lang w:val="nl"/>
              </w:rPr>
            </w:pPr>
            <w:r>
              <w:rPr>
                <w:lang w:val="nl"/>
              </w:rPr>
              <w:t>E-5</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4286DDF2" w14:textId="77777777" w:rsidR="00DF2B95" w:rsidRPr="00A33FD5" w:rsidRDefault="00D32895" w:rsidP="00052A4A">
            <w:pPr>
              <w:pStyle w:val="TableParagraph"/>
              <w:ind w:left="170" w:right="173"/>
              <w:rPr>
                <w:spacing w:val="-1"/>
                <w:lang w:val="nl"/>
              </w:rPr>
            </w:pPr>
            <w:r w:rsidRPr="00A33FD5">
              <w:rPr>
                <w:spacing w:val="-1"/>
                <w:lang w:val="nl"/>
              </w:rPr>
              <w:t>Indien Opdrachtgever expliciet gespecificeerd standaard-fabrikantonderhoud of garantie-uitbreidingspakketten via Opdrachtnemer inkoopt, dan gelden de bepalingen omtrent het melden van storingen en gebreken en de serviceniveaus van deze onderhoud of garantie uitbreidingspakketten.</w:t>
            </w:r>
          </w:p>
          <w:p w14:paraId="037C2DF0" w14:textId="4C0F2B95" w:rsidR="00D32895" w:rsidRPr="00A33FD5" w:rsidRDefault="00D32895" w:rsidP="00052A4A">
            <w:pPr>
              <w:pStyle w:val="TableParagraph"/>
              <w:ind w:left="170" w:right="173"/>
              <w:rPr>
                <w:spacing w:val="-1"/>
                <w:lang w:val="nl"/>
              </w:rPr>
            </w:pPr>
            <w:r w:rsidRPr="00A33FD5">
              <w:rPr>
                <w:spacing w:val="-1"/>
                <w:lang w:val="nl"/>
              </w:rPr>
              <w:t>Fabrieksgarantie dient ten alle tijden overdraagbaar te zijn.</w:t>
            </w:r>
          </w:p>
        </w:tc>
      </w:tr>
      <w:tr w:rsidR="00C5281C" w:rsidRPr="006A1C09" w14:paraId="1C6A8239"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6EF086A6" w14:textId="2ECFECAC" w:rsidR="00C5281C" w:rsidRPr="003C606B" w:rsidRDefault="00787A97" w:rsidP="00052A4A">
            <w:pPr>
              <w:pStyle w:val="TableParagraph"/>
              <w:ind w:left="170" w:right="173"/>
              <w:jc w:val="center"/>
              <w:rPr>
                <w:b/>
                <w:bCs/>
                <w:spacing w:val="-1"/>
                <w:lang w:val="nl"/>
              </w:rPr>
            </w:pPr>
            <w:r w:rsidRPr="00787A97">
              <w:rPr>
                <w:b/>
                <w:bCs/>
                <w:spacing w:val="-1"/>
                <w:lang w:val="nl"/>
              </w:rPr>
              <w:t>Scholing, support en advies over AV-</w:t>
            </w:r>
            <w:r>
              <w:rPr>
                <w:b/>
                <w:bCs/>
                <w:spacing w:val="-1"/>
                <w:lang w:val="nl"/>
              </w:rPr>
              <w:t>m</w:t>
            </w:r>
            <w:r w:rsidRPr="00787A97">
              <w:rPr>
                <w:b/>
                <w:bCs/>
                <w:spacing w:val="-1"/>
                <w:lang w:val="nl"/>
              </w:rPr>
              <w:t>iddelen</w:t>
            </w:r>
          </w:p>
        </w:tc>
      </w:tr>
      <w:tr w:rsidR="00C5281C" w:rsidRPr="006A1C09" w14:paraId="027042D1"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E40147B" w14:textId="5AE70C87" w:rsidR="00C5281C" w:rsidRPr="006A1C09" w:rsidRDefault="00A33FD5" w:rsidP="00052A4A">
            <w:pPr>
              <w:pStyle w:val="TableParagraph"/>
              <w:spacing w:line="264" w:lineRule="exact"/>
              <w:ind w:left="104"/>
              <w:rPr>
                <w:lang w:val="nl"/>
              </w:rPr>
            </w:pPr>
            <w:r>
              <w:rPr>
                <w:lang w:val="nl"/>
              </w:rPr>
              <w:t>E-5</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4B5E79B7" w14:textId="44C572FE" w:rsidR="00C5281C" w:rsidRPr="006A1C09" w:rsidRDefault="00787A97" w:rsidP="00052A4A">
            <w:pPr>
              <w:pStyle w:val="TableParagraph"/>
              <w:ind w:left="170" w:right="173"/>
              <w:rPr>
                <w:spacing w:val="-1"/>
                <w:lang w:val="nl"/>
              </w:rPr>
            </w:pPr>
            <w:r w:rsidRPr="00787A97">
              <w:rPr>
                <w:spacing w:val="-1"/>
                <w:lang w:val="nl"/>
              </w:rPr>
              <w:t>Opdrachtnemer dient Opdrachtgever te alle tijde te voorzien van scholing, support en advies over geleverde AV-</w:t>
            </w:r>
            <w:r w:rsidR="00BA6EB4">
              <w:rPr>
                <w:spacing w:val="-1"/>
                <w:lang w:val="nl"/>
              </w:rPr>
              <w:t>m</w:t>
            </w:r>
            <w:r w:rsidRPr="00787A97">
              <w:rPr>
                <w:spacing w:val="-1"/>
                <w:lang w:val="nl"/>
              </w:rPr>
              <w:t>iddelen zodat de eindgebruiker van Opdrachtgever het AV</w:t>
            </w:r>
            <w:r w:rsidR="00BA6EB4">
              <w:rPr>
                <w:spacing w:val="-1"/>
                <w:lang w:val="nl"/>
              </w:rPr>
              <w:t>-</w:t>
            </w:r>
            <w:r w:rsidRPr="00787A97">
              <w:rPr>
                <w:spacing w:val="-1"/>
                <w:lang w:val="nl"/>
              </w:rPr>
              <w:t xml:space="preserve"> middel goed kan gebruiken, toepassen en beheersen.</w:t>
            </w:r>
          </w:p>
        </w:tc>
      </w:tr>
      <w:tr w:rsidR="00C5281C" w:rsidRPr="006A1C09" w14:paraId="7B0D7F1D"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8F888CA" w14:textId="4B128A5D" w:rsidR="00C5281C" w:rsidRPr="006A1C09" w:rsidRDefault="00A33FD5" w:rsidP="00052A4A">
            <w:pPr>
              <w:pStyle w:val="TableParagraph"/>
              <w:spacing w:line="264" w:lineRule="exact"/>
              <w:ind w:left="104"/>
              <w:rPr>
                <w:lang w:val="nl"/>
              </w:rPr>
            </w:pPr>
            <w:r>
              <w:rPr>
                <w:lang w:val="nl"/>
              </w:rPr>
              <w:t>E-5</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61A466ED" w14:textId="58E2B8A6" w:rsidR="00C5281C" w:rsidRPr="006A1C09" w:rsidRDefault="00787A97" w:rsidP="00052A4A">
            <w:pPr>
              <w:pStyle w:val="TableParagraph"/>
              <w:ind w:left="170" w:right="173"/>
              <w:rPr>
                <w:spacing w:val="-1"/>
                <w:lang w:val="nl"/>
              </w:rPr>
            </w:pPr>
            <w:r w:rsidRPr="00787A97">
              <w:rPr>
                <w:spacing w:val="-1"/>
                <w:lang w:val="nl"/>
              </w:rPr>
              <w:t>Opdrachtnemer levert op aanvraag van Opdrachtgever een opleiding in de vorm van training en instructie aan voor beheerders en gebruikers van AV-</w:t>
            </w:r>
            <w:r w:rsidR="00BA6EB4">
              <w:rPr>
                <w:spacing w:val="-1"/>
                <w:lang w:val="nl"/>
              </w:rPr>
              <w:t>middelen.</w:t>
            </w:r>
          </w:p>
        </w:tc>
      </w:tr>
      <w:tr w:rsidR="00C5281C" w:rsidRPr="006A1C09" w14:paraId="440C588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5740963" w14:textId="6F75427D" w:rsidR="00C5281C" w:rsidRPr="006A1C09" w:rsidRDefault="00A33FD5" w:rsidP="00052A4A">
            <w:pPr>
              <w:pStyle w:val="TableParagraph"/>
              <w:spacing w:line="264" w:lineRule="exact"/>
              <w:ind w:left="104"/>
              <w:rPr>
                <w:lang w:val="nl"/>
              </w:rPr>
            </w:pPr>
            <w:r>
              <w:rPr>
                <w:lang w:val="nl"/>
              </w:rPr>
              <w:t>E-</w:t>
            </w:r>
            <w:r w:rsidR="00E4188C">
              <w:rPr>
                <w:lang w:val="nl"/>
              </w:rPr>
              <w:t>59</w:t>
            </w:r>
          </w:p>
        </w:tc>
        <w:tc>
          <w:tcPr>
            <w:tcW w:w="8112" w:type="dxa"/>
            <w:tcBorders>
              <w:top w:val="single" w:sz="5" w:space="0" w:color="000000"/>
              <w:left w:val="single" w:sz="5" w:space="0" w:color="000000"/>
              <w:bottom w:val="single" w:sz="5" w:space="0" w:color="000000"/>
              <w:right w:val="single" w:sz="5" w:space="0" w:color="000000"/>
            </w:tcBorders>
          </w:tcPr>
          <w:p w14:paraId="1F98CD65" w14:textId="2721A019" w:rsidR="00C5281C" w:rsidRPr="006A1C09" w:rsidRDefault="00F2351F" w:rsidP="00052A4A">
            <w:pPr>
              <w:pStyle w:val="TableParagraph"/>
              <w:ind w:left="170" w:right="173"/>
              <w:rPr>
                <w:spacing w:val="-1"/>
                <w:lang w:val="nl"/>
              </w:rPr>
            </w:pPr>
            <w:r w:rsidRPr="00F2351F">
              <w:rPr>
                <w:spacing w:val="-1"/>
                <w:lang w:val="nl"/>
              </w:rPr>
              <w:t>Opdrachtnemer maakt op aanvraag van Opdrachtgever digitale beheers- en gebruikershandleidingen of beknopte instructiekaarten met betrekking tot door opdrachtnemer geïnstalleerde AV-</w:t>
            </w:r>
            <w:r>
              <w:rPr>
                <w:spacing w:val="-1"/>
                <w:lang w:val="nl"/>
              </w:rPr>
              <w:t>middelen.</w:t>
            </w:r>
          </w:p>
        </w:tc>
      </w:tr>
      <w:tr w:rsidR="00A54EF5" w:rsidRPr="006A1C09" w14:paraId="4E6F2CC7"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0E077063" w14:textId="413CF565" w:rsidR="00A54EF5" w:rsidRPr="003C606B" w:rsidRDefault="00E0354A" w:rsidP="00052A4A">
            <w:pPr>
              <w:pStyle w:val="TableParagraph"/>
              <w:ind w:left="170" w:right="173"/>
              <w:jc w:val="center"/>
              <w:rPr>
                <w:b/>
                <w:bCs/>
                <w:spacing w:val="-1"/>
                <w:lang w:val="nl"/>
              </w:rPr>
            </w:pPr>
            <w:bookmarkStart w:id="0" w:name="_Hlk75768898"/>
            <w:r>
              <w:rPr>
                <w:b/>
                <w:bCs/>
                <w:spacing w:val="-1"/>
                <w:lang w:val="nl"/>
              </w:rPr>
              <w:t>Communicatie</w:t>
            </w:r>
          </w:p>
        </w:tc>
      </w:tr>
      <w:tr w:rsidR="00A33FD5" w:rsidRPr="00A33FD5" w14:paraId="2D12806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D5F11C9" w14:textId="7D329C8D" w:rsidR="00FE2C27" w:rsidRPr="00A33FD5" w:rsidRDefault="00A33FD5" w:rsidP="00052A4A">
            <w:pPr>
              <w:pStyle w:val="TableParagraph"/>
              <w:spacing w:line="264" w:lineRule="exact"/>
              <w:ind w:left="104"/>
              <w:rPr>
                <w:lang w:val="nl"/>
              </w:rPr>
            </w:pPr>
            <w:r>
              <w:rPr>
                <w:lang w:val="nl"/>
              </w:rPr>
              <w:t>E-6</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433A4269" w14:textId="6F98C16D" w:rsidR="00FE2C27" w:rsidRPr="00A33FD5" w:rsidRDefault="00C80AF9" w:rsidP="00C80AF9">
            <w:pPr>
              <w:pStyle w:val="TableParagraph"/>
              <w:ind w:left="170" w:right="105"/>
              <w:rPr>
                <w:lang w:val="nl-NL"/>
              </w:rPr>
            </w:pPr>
            <w:r w:rsidRPr="00A33FD5">
              <w:rPr>
                <w:lang w:val="nl-NL"/>
              </w:rPr>
              <w:t xml:space="preserve">Opdrachtnemer is bereikbaar op werkdagen tussen </w:t>
            </w:r>
            <w:r w:rsidRPr="004C62A2">
              <w:rPr>
                <w:lang w:val="nl-NL"/>
              </w:rPr>
              <w:t>0</w:t>
            </w:r>
            <w:r w:rsidR="009B76A1" w:rsidRPr="004C62A2">
              <w:rPr>
                <w:lang w:val="nl-NL"/>
              </w:rPr>
              <w:t>8</w:t>
            </w:r>
            <w:r w:rsidRPr="004C62A2">
              <w:rPr>
                <w:lang w:val="nl-NL"/>
              </w:rPr>
              <w:t>:</w:t>
            </w:r>
            <w:r w:rsidR="009B76A1" w:rsidRPr="004C62A2">
              <w:rPr>
                <w:lang w:val="nl-NL"/>
              </w:rPr>
              <w:t>0</w:t>
            </w:r>
            <w:r w:rsidRPr="004C62A2">
              <w:rPr>
                <w:lang w:val="nl-NL"/>
              </w:rPr>
              <w:t xml:space="preserve">0 </w:t>
            </w:r>
            <w:r w:rsidRPr="00A33FD5">
              <w:rPr>
                <w:lang w:val="nl-NL"/>
              </w:rPr>
              <w:t>uur en 17:00 uur.</w:t>
            </w:r>
          </w:p>
        </w:tc>
      </w:tr>
      <w:tr w:rsidR="00A33FD5" w:rsidRPr="00A33FD5" w14:paraId="232ADEF2"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F8270A5" w14:textId="13A55F15" w:rsidR="00E0354A" w:rsidRPr="00A33FD5" w:rsidRDefault="00A33FD5" w:rsidP="00052A4A">
            <w:pPr>
              <w:pStyle w:val="TableParagraph"/>
              <w:spacing w:line="264" w:lineRule="exact"/>
              <w:ind w:left="104"/>
              <w:rPr>
                <w:lang w:val="nl"/>
              </w:rPr>
            </w:pPr>
            <w:r>
              <w:rPr>
                <w:lang w:val="nl"/>
              </w:rPr>
              <w:t>E-6</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180A20B1" w14:textId="5E3B3944" w:rsidR="000C7738" w:rsidRPr="00A33FD5" w:rsidRDefault="000C7738" w:rsidP="000C7738">
            <w:pPr>
              <w:pStyle w:val="TableParagraph"/>
              <w:ind w:left="170" w:right="105"/>
              <w:rPr>
                <w:lang w:val="nl-NL"/>
              </w:rPr>
            </w:pPr>
            <w:r w:rsidRPr="00A33FD5">
              <w:rPr>
                <w:lang w:val="nl-NL"/>
              </w:rPr>
              <w:t>Opdrachtnemer stelt één vast contactpersoon (met vaste vervanger) aan voor operat</w:t>
            </w:r>
            <w:r w:rsidR="00CF200F" w:rsidRPr="00A33FD5">
              <w:rPr>
                <w:lang w:val="nl-NL"/>
              </w:rPr>
              <w:t>ionele vragen.</w:t>
            </w:r>
          </w:p>
          <w:p w14:paraId="6A28329F" w14:textId="39904CD7" w:rsidR="00E0354A" w:rsidRPr="00A33FD5" w:rsidRDefault="000C7738" w:rsidP="000C7738">
            <w:pPr>
              <w:pStyle w:val="TableParagraph"/>
              <w:ind w:left="170" w:right="105"/>
              <w:rPr>
                <w:lang w:val="nl-NL"/>
              </w:rPr>
            </w:pPr>
            <w:r w:rsidRPr="00A33FD5">
              <w:rPr>
                <w:lang w:val="nl-NL"/>
              </w:rPr>
              <w:t xml:space="preserve">Daarnaast stelt Opdrachtnemer één contactpersoon aan die verantwoordelijk is voor het beheer van de algehele Raamovereenkomst met Opdrachtgever. Beide rollen mogen ingevuld worden door dezelfde medewerker van Opdrachtnemer. </w:t>
            </w:r>
          </w:p>
        </w:tc>
      </w:tr>
      <w:tr w:rsidR="00A33FD5" w:rsidRPr="00A33FD5" w14:paraId="2D98757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EB7B3F2" w14:textId="2ED26BAE" w:rsidR="00E0354A" w:rsidRPr="00A33FD5" w:rsidRDefault="00A33FD5" w:rsidP="00052A4A">
            <w:pPr>
              <w:pStyle w:val="TableParagraph"/>
              <w:spacing w:line="264" w:lineRule="exact"/>
              <w:ind w:left="104"/>
              <w:rPr>
                <w:lang w:val="nl"/>
              </w:rPr>
            </w:pPr>
            <w:r>
              <w:rPr>
                <w:lang w:val="nl"/>
              </w:rPr>
              <w:t>E-6</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7BCC9BC8" w14:textId="77777777" w:rsidR="0025277C" w:rsidRPr="00A33FD5" w:rsidRDefault="0025277C" w:rsidP="0025277C">
            <w:pPr>
              <w:ind w:left="170"/>
              <w:rPr>
                <w:rFonts w:cstheme="minorHAnsi"/>
                <w:lang w:val="nl-NL"/>
              </w:rPr>
            </w:pPr>
            <w:r w:rsidRPr="00A33FD5">
              <w:rPr>
                <w:rFonts w:cstheme="minorHAnsi"/>
                <w:lang w:val="nl-NL"/>
              </w:rPr>
              <w:t xml:space="preserve">Twee keer per jaar wordt de dienstverlening van Opdrachtnemer geëvalueerd tijdens een overleg tussen Aventus en Opdrachtnemer. </w:t>
            </w:r>
          </w:p>
          <w:p w14:paraId="73814F0D" w14:textId="77777777" w:rsidR="0025277C" w:rsidRPr="00A33FD5" w:rsidRDefault="0025277C" w:rsidP="0025277C">
            <w:pPr>
              <w:ind w:left="170"/>
              <w:rPr>
                <w:rFonts w:cstheme="minorHAnsi"/>
                <w:lang w:val="nl-NL"/>
              </w:rPr>
            </w:pPr>
            <w:r w:rsidRPr="00A33FD5">
              <w:rPr>
                <w:rFonts w:cstheme="minorHAnsi"/>
                <w:lang w:val="nl-NL"/>
              </w:rPr>
              <w:t>Tijdens dit overleg wordt o.a. het volgende besproken:</w:t>
            </w:r>
          </w:p>
          <w:p w14:paraId="42C28841"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Managementinformatie</w:t>
            </w:r>
          </w:p>
          <w:p w14:paraId="3BF1FA0F"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Gemelde en afgehandelde klachten</w:t>
            </w:r>
          </w:p>
          <w:p w14:paraId="4D12E020"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Ontwikkelingen</w:t>
            </w:r>
          </w:p>
          <w:p w14:paraId="682CFAD2"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Andere relevante onderwerpen</w:t>
            </w:r>
          </w:p>
          <w:p w14:paraId="59000CBD" w14:textId="77777777" w:rsidR="00D53E8A" w:rsidRPr="00A33FD5" w:rsidRDefault="0025277C" w:rsidP="0025277C">
            <w:pPr>
              <w:pStyle w:val="TableParagraph"/>
              <w:ind w:left="170" w:right="173"/>
              <w:rPr>
                <w:rFonts w:cstheme="minorHAnsi"/>
                <w:lang w:val="nl-NL"/>
              </w:rPr>
            </w:pPr>
            <w:r w:rsidRPr="00A33FD5">
              <w:rPr>
                <w:rFonts w:cstheme="minorHAnsi"/>
                <w:lang w:val="nl-NL"/>
              </w:rPr>
              <w:t xml:space="preserve">Het overleg vindt plaats op locatie bij Aventus. </w:t>
            </w:r>
          </w:p>
          <w:p w14:paraId="287F1013" w14:textId="7580606C" w:rsidR="00E0354A" w:rsidRPr="00A33FD5" w:rsidRDefault="0025277C" w:rsidP="0025277C">
            <w:pPr>
              <w:pStyle w:val="TableParagraph"/>
              <w:ind w:left="170" w:right="173"/>
              <w:rPr>
                <w:spacing w:val="-1"/>
                <w:lang w:val="nl"/>
              </w:rPr>
            </w:pPr>
            <w:r w:rsidRPr="00A33FD5">
              <w:rPr>
                <w:rFonts w:cstheme="minorHAnsi"/>
                <w:lang w:val="nl-NL"/>
              </w:rPr>
              <w:t>Het verslag van de evaluatie wordt opgesteld door Opdrachtnemer.</w:t>
            </w:r>
          </w:p>
        </w:tc>
      </w:tr>
      <w:bookmarkEnd w:id="0"/>
    </w:tbl>
    <w:p w14:paraId="17A89B03" w14:textId="77777777" w:rsidR="00A33FD5" w:rsidRDefault="00A33FD5">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D53E8A" w:rsidRPr="006A1C09" w14:paraId="59791E7B"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304EC8C6" w14:textId="647C8289" w:rsidR="00D53E8A" w:rsidRPr="003C606B" w:rsidRDefault="00AD6056" w:rsidP="00052A4A">
            <w:pPr>
              <w:pStyle w:val="TableParagraph"/>
              <w:ind w:left="170" w:right="173"/>
              <w:jc w:val="center"/>
              <w:rPr>
                <w:b/>
                <w:bCs/>
                <w:spacing w:val="-1"/>
                <w:lang w:val="nl"/>
              </w:rPr>
            </w:pPr>
            <w:r>
              <w:rPr>
                <w:b/>
                <w:bCs/>
                <w:spacing w:val="-1"/>
                <w:lang w:val="nl"/>
              </w:rPr>
              <w:lastRenderedPageBreak/>
              <w:t>Duurzaamheid</w:t>
            </w:r>
          </w:p>
        </w:tc>
      </w:tr>
      <w:tr w:rsidR="00D53E8A" w:rsidRPr="006A1C09" w14:paraId="15DC1F1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6934AA0" w14:textId="2F84CCAF" w:rsidR="00D53E8A" w:rsidRPr="006A1C09" w:rsidRDefault="00A33FD5" w:rsidP="00052A4A">
            <w:pPr>
              <w:pStyle w:val="TableParagraph"/>
              <w:spacing w:line="264" w:lineRule="exact"/>
              <w:ind w:left="104"/>
              <w:rPr>
                <w:lang w:val="nl"/>
              </w:rPr>
            </w:pPr>
            <w:r>
              <w:rPr>
                <w:lang w:val="nl"/>
              </w:rPr>
              <w:t>E-6</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2BA28BDB" w14:textId="3B108609" w:rsidR="00D53E8A" w:rsidRPr="00C80AF9" w:rsidRDefault="008C3D23" w:rsidP="00052A4A">
            <w:pPr>
              <w:pStyle w:val="TableParagraph"/>
              <w:ind w:left="170" w:right="105"/>
              <w:rPr>
                <w:color w:val="FF0000"/>
                <w:lang w:val="nl-NL"/>
              </w:rPr>
            </w:pPr>
            <w:r w:rsidRPr="008C3D23">
              <w:rPr>
                <w:lang w:val="nl-NL"/>
              </w:rPr>
              <w:t>Vervangen AV-</w:t>
            </w:r>
            <w:r>
              <w:rPr>
                <w:lang w:val="nl-NL"/>
              </w:rPr>
              <w:t>m</w:t>
            </w:r>
            <w:r w:rsidRPr="008C3D23">
              <w:rPr>
                <w:lang w:val="nl-NL"/>
              </w:rPr>
              <w:t>iddelen worden door Opdrachtnemer afgevoerd en duurzaam en veilig (bijvoorbeeld het verwijderen van gegevens op schijven) te worden verwerkt. Hierbij komt het voor dat de af te voeren AV-middelen niet door Opdrachtnemer waren geleverd.</w:t>
            </w:r>
          </w:p>
        </w:tc>
      </w:tr>
      <w:tr w:rsidR="00D53E8A" w:rsidRPr="006A1C09" w14:paraId="3502ED41"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8A15041" w14:textId="4E5D9C97" w:rsidR="00D53E8A" w:rsidRPr="006A1C09" w:rsidRDefault="00A33FD5" w:rsidP="00052A4A">
            <w:pPr>
              <w:pStyle w:val="TableParagraph"/>
              <w:spacing w:line="264" w:lineRule="exact"/>
              <w:ind w:left="104"/>
              <w:rPr>
                <w:lang w:val="nl"/>
              </w:rPr>
            </w:pPr>
            <w:r>
              <w:rPr>
                <w:lang w:val="nl"/>
              </w:rPr>
              <w:t>E-6</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0CA870FA" w14:textId="68615F9C" w:rsidR="00D53E8A" w:rsidRPr="00C80AF9" w:rsidRDefault="00AB6FC5" w:rsidP="00052A4A">
            <w:pPr>
              <w:pStyle w:val="TableParagraph"/>
              <w:ind w:left="170" w:right="105"/>
              <w:rPr>
                <w:color w:val="FF0000"/>
                <w:lang w:val="nl-NL"/>
              </w:rPr>
            </w:pPr>
            <w:r w:rsidRPr="00AB6FC5">
              <w:rPr>
                <w:lang w:val="nl-NL"/>
              </w:rPr>
              <w:t>Verpakkingsmaterialen, stoffen, afval en/of voorwerpen die vrijkomen als gevolg van werkzaamheden moeten door de Opdrachtnemer en onderhoudsmonteurs op een milieuvriendelijke wijze conform vigerende wet en regelgeving worden afgevoerd en verwerkt.</w:t>
            </w:r>
          </w:p>
        </w:tc>
      </w:tr>
      <w:tr w:rsidR="00A33FD5" w:rsidRPr="00A33FD5" w14:paraId="7EE3EE8F" w14:textId="77777777" w:rsidTr="00052A4A">
        <w:tc>
          <w:tcPr>
            <w:tcW w:w="826" w:type="dxa"/>
            <w:tcBorders>
              <w:top w:val="single" w:sz="5" w:space="0" w:color="000000"/>
              <w:left w:val="single" w:sz="5" w:space="0" w:color="000000"/>
              <w:bottom w:val="single" w:sz="5" w:space="0" w:color="000000"/>
              <w:right w:val="single" w:sz="5" w:space="0" w:color="000000"/>
            </w:tcBorders>
          </w:tcPr>
          <w:p w14:paraId="4C54A690" w14:textId="44DA94EE" w:rsidR="00D53E8A" w:rsidRPr="00A33FD5" w:rsidRDefault="00A33FD5" w:rsidP="00052A4A">
            <w:pPr>
              <w:pStyle w:val="TableParagraph"/>
              <w:spacing w:line="264" w:lineRule="exact"/>
              <w:ind w:left="104"/>
              <w:rPr>
                <w:lang w:val="nl"/>
              </w:rPr>
            </w:pPr>
            <w:r w:rsidRPr="00A33FD5">
              <w:rPr>
                <w:lang w:val="nl"/>
              </w:rPr>
              <w:t>E-6</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389D2011" w14:textId="51BFE9C0" w:rsidR="00D53E8A" w:rsidRPr="00A33FD5" w:rsidRDefault="00AB6FC5" w:rsidP="00052A4A">
            <w:pPr>
              <w:pStyle w:val="TableParagraph"/>
              <w:ind w:left="170" w:right="173"/>
              <w:rPr>
                <w:spacing w:val="-1"/>
                <w:lang w:val="nl"/>
              </w:rPr>
            </w:pPr>
            <w:r w:rsidRPr="00A33FD5">
              <w:rPr>
                <w:spacing w:val="-1"/>
                <w:lang w:val="nl"/>
              </w:rPr>
              <w:t>Opdrachtnemer offreert te allen tijde een product met het hoogst mogelijke of op één na hoogste energielabel gangbaar voor het product.</w:t>
            </w:r>
          </w:p>
        </w:tc>
      </w:tr>
      <w:tr w:rsidR="00155327" w:rsidRPr="006A1C09" w14:paraId="66C50837"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5ED32F28" w14:textId="53F8803B" w:rsidR="00155327" w:rsidRPr="003C606B" w:rsidRDefault="00155327" w:rsidP="00052A4A">
            <w:pPr>
              <w:pStyle w:val="TableParagraph"/>
              <w:ind w:left="170" w:right="173"/>
              <w:jc w:val="center"/>
              <w:rPr>
                <w:b/>
                <w:bCs/>
                <w:spacing w:val="-1"/>
                <w:lang w:val="nl"/>
              </w:rPr>
            </w:pPr>
            <w:bookmarkStart w:id="1" w:name="_Hlk75770078"/>
            <w:r>
              <w:rPr>
                <w:b/>
                <w:bCs/>
                <w:spacing w:val="-1"/>
                <w:lang w:val="nl"/>
              </w:rPr>
              <w:t>Financieel</w:t>
            </w:r>
          </w:p>
        </w:tc>
      </w:tr>
      <w:tr w:rsidR="007C3485" w:rsidRPr="007C3485" w14:paraId="20BAADC0"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F9C28D8" w14:textId="0797A1A7" w:rsidR="00155327" w:rsidRPr="007C3485" w:rsidRDefault="00374E02" w:rsidP="00052A4A">
            <w:pPr>
              <w:pStyle w:val="TableParagraph"/>
              <w:spacing w:line="264" w:lineRule="exact"/>
              <w:ind w:left="104"/>
              <w:rPr>
                <w:lang w:val="nl"/>
              </w:rPr>
            </w:pPr>
            <w:r w:rsidRPr="007C3485">
              <w:rPr>
                <w:lang w:val="nl"/>
              </w:rPr>
              <w:t>E-6</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44D7AAA7" w14:textId="6E86BD4E" w:rsidR="00F94203" w:rsidRPr="007C3485" w:rsidRDefault="00AA656E" w:rsidP="00374E02">
            <w:pPr>
              <w:pStyle w:val="TableParagraph"/>
              <w:ind w:left="170" w:right="105"/>
              <w:rPr>
                <w:lang w:val="nl-NL"/>
              </w:rPr>
            </w:pPr>
            <w:r w:rsidRPr="007C3485">
              <w:rPr>
                <w:lang w:val="nl-NL"/>
              </w:rPr>
              <w:t>Opdrachtnemer dient tijdens de gehele looptijd van het contract marktconforme prijzen aan te bieden. Opdrachtgever kan dit toetsen door jaarlijks aangeboden offertes van Opdrachtnemer vrijblijvend te toetsen bij twee (2) andere onafhankelijke AV leveranciers. Hierbij worden appels zoveel mogelijk met appels vergeleken. Indien de prijs meer dan 10% afwijkt ten nadele van Opdrachtgever bij alle twee (2) de onafhankelijke leveranciers dan dient de Opdrachtnemer haar prijs met 10% naar beneden bij te stellen.</w:t>
            </w:r>
          </w:p>
        </w:tc>
      </w:tr>
      <w:tr w:rsidR="00155327" w:rsidRPr="00343B0B" w14:paraId="2F7A6DB8"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FAC42FB" w14:textId="17C91E11" w:rsidR="00155327" w:rsidRPr="00343B0B" w:rsidRDefault="00374E02" w:rsidP="00052A4A">
            <w:pPr>
              <w:pStyle w:val="TableParagraph"/>
              <w:spacing w:line="264" w:lineRule="exact"/>
              <w:ind w:left="104"/>
              <w:rPr>
                <w:lang w:val="nl"/>
              </w:rPr>
            </w:pPr>
            <w:r>
              <w:rPr>
                <w:lang w:val="nl"/>
              </w:rPr>
              <w:t>E-6</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5E925958" w14:textId="79454591" w:rsidR="00155327" w:rsidRPr="00343B0B" w:rsidRDefault="00343B0B" w:rsidP="00052A4A">
            <w:pPr>
              <w:pStyle w:val="TableParagraph"/>
              <w:ind w:left="170" w:right="105"/>
              <w:rPr>
                <w:lang w:val="nl-NL"/>
              </w:rPr>
            </w:pPr>
            <w:r w:rsidRPr="00343B0B">
              <w:rPr>
                <w:lang w:val="nl-NL"/>
              </w:rPr>
              <w:t>Meerwerk altijd in overleg met de Opdrachtgever en kan alleen na akkoord van de Opdrachtgever worden gefactureerd.</w:t>
            </w:r>
          </w:p>
        </w:tc>
      </w:tr>
      <w:tr w:rsidR="00155327" w:rsidRPr="00343B0B" w14:paraId="30C8E3E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6BAE103C" w14:textId="3CB0CDFF" w:rsidR="00155327" w:rsidRPr="00343B0B" w:rsidRDefault="007C3485" w:rsidP="00052A4A">
            <w:pPr>
              <w:pStyle w:val="TableParagraph"/>
              <w:spacing w:line="264" w:lineRule="exact"/>
              <w:ind w:left="104"/>
              <w:rPr>
                <w:lang w:val="nl"/>
              </w:rPr>
            </w:pPr>
            <w:r>
              <w:rPr>
                <w:lang w:val="nl"/>
              </w:rPr>
              <w:t>E-6</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0FB1BDBE" w14:textId="1F90C886" w:rsidR="00155327" w:rsidRPr="00343B0B" w:rsidRDefault="00381E6F" w:rsidP="00052A4A">
            <w:pPr>
              <w:pStyle w:val="TableParagraph"/>
              <w:ind w:left="170" w:right="105"/>
              <w:rPr>
                <w:lang w:val="nl-NL"/>
              </w:rPr>
            </w:pPr>
            <w:r w:rsidRPr="00381E6F">
              <w:rPr>
                <w:lang w:val="nl-NL"/>
              </w:rPr>
              <w:t>Alle geldbedragen in de inschrijving zijn vastgesteld in Euro’s (EUR).</w:t>
            </w:r>
          </w:p>
        </w:tc>
      </w:tr>
      <w:bookmarkEnd w:id="1"/>
      <w:tr w:rsidR="00155327" w:rsidRPr="00343B0B" w14:paraId="286058E2"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A84BAA1" w14:textId="6A5D0BFA" w:rsidR="00155327" w:rsidRPr="00343B0B" w:rsidRDefault="007C3485" w:rsidP="00052A4A">
            <w:pPr>
              <w:pStyle w:val="TableParagraph"/>
              <w:spacing w:line="264" w:lineRule="exact"/>
              <w:ind w:left="104"/>
              <w:rPr>
                <w:lang w:val="nl"/>
              </w:rPr>
            </w:pPr>
            <w:r>
              <w:rPr>
                <w:lang w:val="nl"/>
              </w:rPr>
              <w:t>E-</w:t>
            </w:r>
            <w:r w:rsidR="00E4188C">
              <w:rPr>
                <w:lang w:val="nl"/>
              </w:rPr>
              <w:t>69</w:t>
            </w:r>
          </w:p>
        </w:tc>
        <w:tc>
          <w:tcPr>
            <w:tcW w:w="8112" w:type="dxa"/>
            <w:tcBorders>
              <w:top w:val="single" w:sz="5" w:space="0" w:color="000000"/>
              <w:left w:val="single" w:sz="5" w:space="0" w:color="000000"/>
              <w:bottom w:val="single" w:sz="5" w:space="0" w:color="000000"/>
              <w:right w:val="single" w:sz="5" w:space="0" w:color="000000"/>
            </w:tcBorders>
          </w:tcPr>
          <w:p w14:paraId="10F88058" w14:textId="341C82AB" w:rsidR="00155327" w:rsidRPr="00343B0B" w:rsidRDefault="00381E6F" w:rsidP="00052A4A">
            <w:pPr>
              <w:pStyle w:val="TableParagraph"/>
              <w:ind w:left="170" w:right="105"/>
              <w:rPr>
                <w:lang w:val="nl-NL"/>
              </w:rPr>
            </w:pPr>
            <w:r w:rsidRPr="00381E6F">
              <w:rPr>
                <w:lang w:val="nl-NL"/>
              </w:rPr>
              <w:t>Alle geldbedragen in de Inschrijving zijn exclusief omzetbelasting (BTW).</w:t>
            </w:r>
          </w:p>
        </w:tc>
      </w:tr>
      <w:tr w:rsidR="00155327" w:rsidRPr="00343B0B" w14:paraId="6224AD5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758ABBE" w14:textId="5FF23B9D" w:rsidR="00155327" w:rsidRPr="00343B0B" w:rsidRDefault="00CE7298" w:rsidP="00052A4A">
            <w:pPr>
              <w:pStyle w:val="TableParagraph"/>
              <w:spacing w:line="264" w:lineRule="exact"/>
              <w:ind w:left="104"/>
              <w:rPr>
                <w:lang w:val="nl"/>
              </w:rPr>
            </w:pPr>
            <w:r>
              <w:rPr>
                <w:lang w:val="nl"/>
              </w:rPr>
              <w:t>E-7</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1FC1A005" w14:textId="60835BC0" w:rsidR="00155327" w:rsidRPr="00343B0B" w:rsidRDefault="006804E1" w:rsidP="00052A4A">
            <w:pPr>
              <w:pStyle w:val="TableParagraph"/>
              <w:ind w:left="170" w:right="105"/>
              <w:rPr>
                <w:lang w:val="nl-NL"/>
              </w:rPr>
            </w:pPr>
            <w:r w:rsidRPr="006804E1">
              <w:rPr>
                <w:lang w:val="nl-NL"/>
              </w:rPr>
              <w:t xml:space="preserve">De geoffreerde tarieven dienen gebaseerd te zijn op de gestelde eisen en wensen van het </w:t>
            </w:r>
            <w:r w:rsidR="00BA6A97">
              <w:rPr>
                <w:lang w:val="nl-NL"/>
              </w:rPr>
              <w:t>Aanbestedings</w:t>
            </w:r>
            <w:r w:rsidRPr="006804E1">
              <w:rPr>
                <w:lang w:val="nl-NL"/>
              </w:rPr>
              <w:t xml:space="preserve">document, het Programma van Eisen en in het </w:t>
            </w:r>
            <w:r w:rsidR="00BA6A97">
              <w:rPr>
                <w:lang w:val="nl-NL"/>
              </w:rPr>
              <w:t xml:space="preserve">calculatieformulier </w:t>
            </w:r>
            <w:r w:rsidRPr="006804E1">
              <w:rPr>
                <w:lang w:val="nl-NL"/>
              </w:rPr>
              <w:t>genoemde specificaties. Alle op wensen gegeven antwoorden dienen onderdeel te zijn van uw Inschrijving (aanbod).</w:t>
            </w:r>
          </w:p>
        </w:tc>
      </w:tr>
      <w:tr w:rsidR="00155327" w:rsidRPr="00343B0B" w14:paraId="3AA7A3D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98B20FA" w14:textId="0F6FBE83" w:rsidR="00155327" w:rsidRPr="00343B0B" w:rsidRDefault="00CE7298" w:rsidP="00052A4A">
            <w:pPr>
              <w:pStyle w:val="TableParagraph"/>
              <w:spacing w:line="264" w:lineRule="exact"/>
              <w:ind w:left="104"/>
              <w:rPr>
                <w:lang w:val="nl"/>
              </w:rPr>
            </w:pPr>
            <w:r>
              <w:rPr>
                <w:lang w:val="nl"/>
              </w:rPr>
              <w:t>E-7</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297CFAA0" w14:textId="5AEEC19D" w:rsidR="00155327" w:rsidRPr="00343B0B" w:rsidRDefault="000F0168" w:rsidP="00052A4A">
            <w:pPr>
              <w:pStyle w:val="TableParagraph"/>
              <w:ind w:left="170" w:right="105"/>
              <w:rPr>
                <w:lang w:val="nl-NL"/>
              </w:rPr>
            </w:pPr>
            <w:r w:rsidRPr="000F0168">
              <w:rPr>
                <w:lang w:val="nl-NL"/>
              </w:rPr>
              <w:t>Alle de door Opdrachtnemer gehanteerde prijzen en tarieven zijn all-in, dat wil zeggen dat hierin (voor zover van toepassing) de volgende kosten zijn inbegrepen: salariskosten, overheadkosten, reis- en verblijfkosten, voorrijkosten, verpakkingskosten, verwijderingskosten, transportkosten (</w:t>
            </w:r>
            <w:proofErr w:type="spellStart"/>
            <w:r w:rsidRPr="000F0168">
              <w:rPr>
                <w:lang w:val="nl-NL"/>
              </w:rPr>
              <w:t>pick</w:t>
            </w:r>
            <w:proofErr w:type="spellEnd"/>
            <w:r w:rsidRPr="000F0168">
              <w:rPr>
                <w:lang w:val="nl-NL"/>
              </w:rPr>
              <w:t xml:space="preserve"> up &amp; return), verzekeringspremies, winst en alle verdere bijkomende kosten en toeslagen. Er worden geen orderkosten in rekening gebracht.</w:t>
            </w:r>
          </w:p>
        </w:tc>
      </w:tr>
      <w:tr w:rsidR="00155327" w:rsidRPr="00343B0B" w14:paraId="77DF74D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F8DB2B4" w14:textId="24F24FE1" w:rsidR="00155327" w:rsidRPr="00343B0B" w:rsidRDefault="00E268E9" w:rsidP="00052A4A">
            <w:pPr>
              <w:pStyle w:val="TableParagraph"/>
              <w:spacing w:line="264" w:lineRule="exact"/>
              <w:ind w:left="104"/>
              <w:rPr>
                <w:lang w:val="nl"/>
              </w:rPr>
            </w:pPr>
            <w:r>
              <w:rPr>
                <w:lang w:val="nl"/>
              </w:rPr>
              <w:t>E-7</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7A0DA0D1" w14:textId="5B94AC0B" w:rsidR="00155327" w:rsidRPr="00343B0B" w:rsidRDefault="0090736C" w:rsidP="00052A4A">
            <w:pPr>
              <w:pStyle w:val="TableParagraph"/>
              <w:ind w:left="170" w:right="105"/>
              <w:rPr>
                <w:lang w:val="nl-NL"/>
              </w:rPr>
            </w:pPr>
            <w:r w:rsidRPr="0090736C">
              <w:rPr>
                <w:lang w:val="nl-NL"/>
              </w:rPr>
              <w:t>Opdrachtnemer hanteert geen drempelbedragen of andere toeslagen (zoals bijvoorbeeld voor minimale orderwaarde en verpakkingskosten).</w:t>
            </w:r>
          </w:p>
        </w:tc>
      </w:tr>
      <w:tr w:rsidR="00841BD3" w:rsidRPr="006A1C09" w14:paraId="2F40F06B"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43690711" w14:textId="5EAA36C7" w:rsidR="00841BD3" w:rsidRPr="003C606B" w:rsidRDefault="00BA7D6D" w:rsidP="00052A4A">
            <w:pPr>
              <w:pStyle w:val="TableParagraph"/>
              <w:ind w:left="170" w:right="173"/>
              <w:jc w:val="center"/>
              <w:rPr>
                <w:b/>
                <w:bCs/>
                <w:spacing w:val="-1"/>
                <w:lang w:val="nl"/>
              </w:rPr>
            </w:pPr>
            <w:r>
              <w:rPr>
                <w:b/>
                <w:bCs/>
                <w:spacing w:val="-1"/>
                <w:lang w:val="nl"/>
              </w:rPr>
              <w:t>F</w:t>
            </w:r>
            <w:r w:rsidR="00841BD3">
              <w:rPr>
                <w:b/>
                <w:bCs/>
                <w:spacing w:val="-1"/>
                <w:lang w:val="nl"/>
              </w:rPr>
              <w:t>acturatie</w:t>
            </w:r>
          </w:p>
        </w:tc>
      </w:tr>
      <w:tr w:rsidR="00841BD3" w:rsidRPr="006A1C09" w14:paraId="22CAF40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6953F928" w14:textId="3BB9785A" w:rsidR="00841BD3" w:rsidRPr="006A1C09" w:rsidRDefault="00E268E9" w:rsidP="00052A4A">
            <w:pPr>
              <w:pStyle w:val="TableParagraph"/>
              <w:spacing w:line="264" w:lineRule="exact"/>
              <w:ind w:left="104"/>
              <w:rPr>
                <w:lang w:val="nl"/>
              </w:rPr>
            </w:pPr>
            <w:r>
              <w:rPr>
                <w:lang w:val="nl"/>
              </w:rPr>
              <w:t>E-7</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3AA68F0F" w14:textId="777CB234" w:rsidR="00841BD3" w:rsidRPr="00E845C8" w:rsidRDefault="00E845C8" w:rsidP="00E845C8">
            <w:pPr>
              <w:pStyle w:val="TableParagraph"/>
              <w:spacing w:line="241" w:lineRule="auto"/>
              <w:ind w:left="183" w:right="885"/>
              <w:rPr>
                <w:rFonts w:cstheme="minorHAnsi"/>
                <w:color w:val="0000FF"/>
                <w:spacing w:val="-1"/>
                <w:u w:val="single" w:color="0000FF"/>
                <w:lang w:val="nl-NL"/>
              </w:rPr>
            </w:pPr>
            <w:r w:rsidRPr="006A1C09">
              <w:rPr>
                <w:rFonts w:cstheme="minorHAnsi"/>
                <w:spacing w:val="-1"/>
                <w:lang w:val="nl-NL"/>
              </w:rPr>
              <w:t>De</w:t>
            </w:r>
            <w:r w:rsidRPr="006A1C09">
              <w:rPr>
                <w:rFonts w:cstheme="minorHAnsi"/>
                <w:spacing w:val="-2"/>
                <w:lang w:val="nl-NL"/>
              </w:rPr>
              <w:t xml:space="preserve"> </w:t>
            </w:r>
            <w:r w:rsidRPr="006A1C09">
              <w:rPr>
                <w:rFonts w:cstheme="minorHAnsi"/>
                <w:spacing w:val="-1"/>
                <w:lang w:val="nl-NL"/>
              </w:rPr>
              <w:t>facturen</w:t>
            </w:r>
            <w:r w:rsidRPr="006A1C09">
              <w:rPr>
                <w:rFonts w:cstheme="minorHAnsi"/>
                <w:spacing w:val="-2"/>
                <w:lang w:val="nl-NL"/>
              </w:rPr>
              <w:t xml:space="preserve"> </w:t>
            </w:r>
            <w:r w:rsidRPr="006A1C09">
              <w:rPr>
                <w:rFonts w:cstheme="minorHAnsi"/>
                <w:spacing w:val="-1"/>
                <w:lang w:val="nl-NL"/>
              </w:rPr>
              <w:t>dienen</w:t>
            </w:r>
            <w:r w:rsidRPr="006A1C09">
              <w:rPr>
                <w:rFonts w:cstheme="minorHAnsi"/>
                <w:lang w:val="nl-NL"/>
              </w:rPr>
              <w:t xml:space="preserve"> te</w:t>
            </w:r>
            <w:r w:rsidRPr="006A1C09">
              <w:rPr>
                <w:rFonts w:cstheme="minorHAnsi"/>
                <w:spacing w:val="-2"/>
                <w:lang w:val="nl-NL"/>
              </w:rPr>
              <w:t xml:space="preserve"> worden</w:t>
            </w:r>
            <w:r w:rsidRPr="006A1C09">
              <w:rPr>
                <w:rFonts w:cstheme="minorHAnsi"/>
                <w:lang w:val="nl-NL"/>
              </w:rPr>
              <w:t xml:space="preserve"> </w:t>
            </w:r>
            <w:r w:rsidRPr="006A1C09">
              <w:rPr>
                <w:rFonts w:cstheme="minorHAnsi"/>
                <w:spacing w:val="-1"/>
                <w:lang w:val="nl-NL"/>
              </w:rPr>
              <w:t>verstuurd</w:t>
            </w:r>
            <w:r w:rsidRPr="006A1C09">
              <w:rPr>
                <w:rFonts w:cstheme="minorHAnsi"/>
                <w:spacing w:val="1"/>
                <w:lang w:val="nl-NL"/>
              </w:rPr>
              <w:t xml:space="preserve"> </w:t>
            </w:r>
            <w:r w:rsidRPr="006A1C09">
              <w:rPr>
                <w:rFonts w:cstheme="minorHAnsi"/>
                <w:spacing w:val="-2"/>
                <w:lang w:val="nl-NL"/>
              </w:rPr>
              <w:t>naar</w:t>
            </w:r>
            <w:r w:rsidRPr="006A1C09">
              <w:rPr>
                <w:rFonts w:cstheme="minorHAnsi"/>
                <w:spacing w:val="-1"/>
                <w:lang w:val="nl-NL"/>
              </w:rPr>
              <w:t xml:space="preserve"> het</w:t>
            </w:r>
            <w:r w:rsidRPr="006A1C09">
              <w:rPr>
                <w:rFonts w:cstheme="minorHAnsi"/>
                <w:spacing w:val="-3"/>
                <w:lang w:val="nl-NL"/>
              </w:rPr>
              <w:t xml:space="preserve"> </w:t>
            </w:r>
            <w:r w:rsidRPr="006A1C09">
              <w:rPr>
                <w:rFonts w:cstheme="minorHAnsi"/>
                <w:spacing w:val="-1"/>
                <w:lang w:val="nl-NL"/>
              </w:rPr>
              <w:t xml:space="preserve">e-mailadres </w:t>
            </w:r>
            <w:r w:rsidRPr="006A1C09">
              <w:rPr>
                <w:rFonts w:cstheme="minorHAnsi"/>
                <w:color w:val="0000FF"/>
                <w:spacing w:val="-1"/>
                <w:lang w:val="nl-NL"/>
              </w:rPr>
              <w:t xml:space="preserve"> </w:t>
            </w:r>
            <w:hyperlink r:id="rId11">
              <w:r w:rsidRPr="006A1C09">
                <w:rPr>
                  <w:rFonts w:cstheme="minorHAnsi"/>
                  <w:color w:val="0000FF"/>
                  <w:spacing w:val="-1"/>
                  <w:u w:val="single" w:color="0000FF"/>
                  <w:lang w:val="nl-NL"/>
                </w:rPr>
                <w:t>facturen@aventus.nl</w:t>
              </w:r>
            </w:hyperlink>
            <w:r w:rsidRPr="006A1C09">
              <w:rPr>
                <w:rFonts w:cstheme="minorHAnsi"/>
                <w:color w:val="0000FF"/>
                <w:spacing w:val="-1"/>
                <w:u w:val="single" w:color="0000FF"/>
                <w:lang w:val="nl-NL"/>
              </w:rPr>
              <w:t>.</w:t>
            </w:r>
          </w:p>
        </w:tc>
      </w:tr>
      <w:tr w:rsidR="00841BD3" w:rsidRPr="006A1C09" w14:paraId="74BA898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5EFFEE74" w14:textId="37154AC9" w:rsidR="00841BD3" w:rsidRPr="006A1C09" w:rsidRDefault="00E268E9" w:rsidP="00052A4A">
            <w:pPr>
              <w:pStyle w:val="TableParagraph"/>
              <w:spacing w:line="264" w:lineRule="exact"/>
              <w:ind w:left="104"/>
              <w:rPr>
                <w:lang w:val="nl"/>
              </w:rPr>
            </w:pPr>
            <w:r>
              <w:rPr>
                <w:lang w:val="nl"/>
              </w:rPr>
              <w:t>E-7</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7F4482B0" w14:textId="77777777" w:rsidR="00F81B5C" w:rsidRPr="006A1C09" w:rsidRDefault="00F81B5C" w:rsidP="00F81B5C">
            <w:pPr>
              <w:autoSpaceDE w:val="0"/>
              <w:autoSpaceDN w:val="0"/>
              <w:adjustRightInd w:val="0"/>
              <w:ind w:left="183"/>
              <w:rPr>
                <w:rFonts w:cstheme="minorHAnsi"/>
                <w:lang w:val="nl-NL"/>
              </w:rPr>
            </w:pPr>
            <w:r w:rsidRPr="006A1C09">
              <w:rPr>
                <w:rFonts w:cstheme="minorHAnsi"/>
                <w:lang w:val="nl-NL"/>
              </w:rPr>
              <w:t xml:space="preserve">Facturatie vindt achteraf en pas na volledige afronding van een bestelling plaats. </w:t>
            </w:r>
          </w:p>
          <w:p w14:paraId="0256A8C1" w14:textId="77777777" w:rsidR="00F81B5C" w:rsidRPr="006A1C09" w:rsidRDefault="00F81B5C" w:rsidP="00F81B5C">
            <w:pPr>
              <w:autoSpaceDE w:val="0"/>
              <w:autoSpaceDN w:val="0"/>
              <w:adjustRightInd w:val="0"/>
              <w:ind w:left="183"/>
              <w:rPr>
                <w:rFonts w:cstheme="minorHAnsi"/>
                <w:bCs/>
                <w:lang w:val="nl-NL"/>
              </w:rPr>
            </w:pPr>
            <w:r w:rsidRPr="006A1C09">
              <w:rPr>
                <w:rFonts w:cstheme="minorHAnsi"/>
                <w:lang w:val="nl-NL"/>
              </w:rPr>
              <w:t>Hierbij geldt het volgende:</w:t>
            </w:r>
          </w:p>
          <w:p w14:paraId="1ADD8828" w14:textId="3892E1F9" w:rsidR="00BA7D6D" w:rsidRPr="00BA7D6D" w:rsidRDefault="00F81B5C" w:rsidP="00BA7D6D">
            <w:pPr>
              <w:pStyle w:val="Lijstalinea"/>
              <w:widowControl/>
              <w:numPr>
                <w:ilvl w:val="0"/>
                <w:numId w:val="15"/>
              </w:numPr>
              <w:spacing w:line="280" w:lineRule="atLeast"/>
              <w:ind w:left="473" w:hanging="284"/>
              <w:contextualSpacing/>
              <w:rPr>
                <w:rFonts w:cstheme="minorHAnsi"/>
                <w:bCs/>
                <w:lang w:val="nl-NL"/>
              </w:rPr>
            </w:pPr>
            <w:r w:rsidRPr="006A1C09">
              <w:rPr>
                <w:rFonts w:cstheme="minorHAnsi"/>
                <w:bCs/>
                <w:lang w:val="nl-NL"/>
              </w:rPr>
              <w:t xml:space="preserve">Facturatie op </w:t>
            </w:r>
            <w:r w:rsidRPr="00BA7D6D">
              <w:rPr>
                <w:rFonts w:cstheme="minorHAnsi"/>
                <w:b/>
                <w:lang w:val="nl-NL"/>
              </w:rPr>
              <w:t>orderniveau</w:t>
            </w:r>
          </w:p>
          <w:p w14:paraId="50248F90" w14:textId="75F3D755" w:rsidR="00F81B5C" w:rsidRDefault="00F81B5C" w:rsidP="00F81B5C">
            <w:pPr>
              <w:pStyle w:val="Lijstalinea"/>
              <w:widowControl/>
              <w:numPr>
                <w:ilvl w:val="0"/>
                <w:numId w:val="15"/>
              </w:numPr>
              <w:spacing w:line="280" w:lineRule="atLeast"/>
              <w:ind w:left="473" w:hanging="284"/>
              <w:contextualSpacing/>
              <w:rPr>
                <w:rFonts w:cstheme="minorHAnsi"/>
                <w:lang w:val="nl-NL"/>
              </w:rPr>
            </w:pPr>
            <w:r w:rsidRPr="006A1C09">
              <w:rPr>
                <w:rFonts w:cstheme="minorHAnsi"/>
                <w:lang w:val="nl-NL"/>
              </w:rPr>
              <w:t>Ordernummer inzichtelijk</w:t>
            </w:r>
          </w:p>
          <w:p w14:paraId="2698DBD4" w14:textId="488ED4D8" w:rsidR="00BA7D6D" w:rsidRPr="006A1C09" w:rsidRDefault="00BA7D6D" w:rsidP="00F81B5C">
            <w:pPr>
              <w:pStyle w:val="Lijstalinea"/>
              <w:widowControl/>
              <w:numPr>
                <w:ilvl w:val="0"/>
                <w:numId w:val="15"/>
              </w:numPr>
              <w:spacing w:line="280" w:lineRule="atLeast"/>
              <w:ind w:left="473" w:hanging="284"/>
              <w:contextualSpacing/>
              <w:rPr>
                <w:rFonts w:cstheme="minorHAnsi"/>
                <w:lang w:val="nl-NL"/>
              </w:rPr>
            </w:pPr>
            <w:r>
              <w:rPr>
                <w:rFonts w:cstheme="minorHAnsi"/>
                <w:lang w:val="nl-NL"/>
              </w:rPr>
              <w:t>Omschrijving geleverde apparatuur</w:t>
            </w:r>
          </w:p>
          <w:p w14:paraId="7ACABA42" w14:textId="69C2CA25" w:rsidR="00F81B5C" w:rsidRPr="006A1C09" w:rsidRDefault="00DF1525" w:rsidP="00F81B5C">
            <w:pPr>
              <w:pStyle w:val="TableParagraph"/>
              <w:numPr>
                <w:ilvl w:val="0"/>
                <w:numId w:val="15"/>
              </w:numPr>
              <w:ind w:left="473" w:right="374" w:hanging="284"/>
              <w:rPr>
                <w:rFonts w:cstheme="minorHAnsi"/>
                <w:spacing w:val="-1"/>
                <w:lang w:val="nl-NL"/>
              </w:rPr>
            </w:pPr>
            <w:r>
              <w:rPr>
                <w:rFonts w:cstheme="minorHAnsi"/>
                <w:lang w:val="nl-NL"/>
              </w:rPr>
              <w:t>K</w:t>
            </w:r>
            <w:r w:rsidR="00F81B5C" w:rsidRPr="006A1C09">
              <w:rPr>
                <w:rFonts w:cstheme="minorHAnsi"/>
                <w:lang w:val="nl-NL"/>
              </w:rPr>
              <w:t>ortingen inzichtelijk</w:t>
            </w:r>
          </w:p>
          <w:p w14:paraId="6FE21C8E" w14:textId="1E93E3E7" w:rsidR="00BA45C0" w:rsidRPr="00BA45C0" w:rsidRDefault="00BA45C0" w:rsidP="00F81B5C">
            <w:pPr>
              <w:pStyle w:val="TableParagraph"/>
              <w:numPr>
                <w:ilvl w:val="0"/>
                <w:numId w:val="15"/>
              </w:numPr>
              <w:ind w:left="473" w:right="374" w:hanging="284"/>
              <w:rPr>
                <w:rFonts w:cstheme="minorHAnsi"/>
                <w:spacing w:val="-1"/>
                <w:lang w:val="nl-NL"/>
              </w:rPr>
            </w:pPr>
            <w:r>
              <w:rPr>
                <w:rFonts w:cstheme="minorHAnsi"/>
                <w:spacing w:val="-1"/>
                <w:lang w:val="nl-NL"/>
              </w:rPr>
              <w:t>Uren</w:t>
            </w:r>
            <w:r w:rsidR="00C96492">
              <w:rPr>
                <w:rFonts w:cstheme="minorHAnsi"/>
                <w:spacing w:val="-1"/>
                <w:lang w:val="nl-NL"/>
              </w:rPr>
              <w:t xml:space="preserve"> inzichtelijk + uurtarief</w:t>
            </w:r>
          </w:p>
          <w:p w14:paraId="30986D08" w14:textId="1DA57765" w:rsidR="00F81B5C" w:rsidRPr="00CD3483" w:rsidRDefault="00F81B5C" w:rsidP="00F81B5C">
            <w:pPr>
              <w:pStyle w:val="TableParagraph"/>
              <w:numPr>
                <w:ilvl w:val="0"/>
                <w:numId w:val="15"/>
              </w:numPr>
              <w:ind w:left="473" w:right="374" w:hanging="284"/>
              <w:rPr>
                <w:rFonts w:cstheme="minorHAnsi"/>
                <w:spacing w:val="-1"/>
                <w:lang w:val="nl-NL"/>
              </w:rPr>
            </w:pPr>
            <w:r w:rsidRPr="006A1C09">
              <w:rPr>
                <w:rFonts w:cstheme="minorHAnsi"/>
                <w:lang w:val="nl-NL"/>
              </w:rPr>
              <w:t>Inclusief en exclusief BTW inzichtelijk</w:t>
            </w:r>
          </w:p>
          <w:p w14:paraId="1226C75A" w14:textId="54DC97D6" w:rsidR="00841BD3" w:rsidRPr="0079374F" w:rsidRDefault="00841BD3" w:rsidP="00052A4A">
            <w:pPr>
              <w:pStyle w:val="TableParagraph"/>
              <w:ind w:left="170" w:right="105"/>
              <w:rPr>
                <w:b/>
                <w:bCs/>
                <w:color w:val="FF0000"/>
                <w:lang w:val="nl-NL"/>
              </w:rPr>
            </w:pPr>
          </w:p>
        </w:tc>
      </w:tr>
    </w:tbl>
    <w:p w14:paraId="15610F21" w14:textId="77777777" w:rsidR="00E268E9" w:rsidRDefault="00E268E9">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841BD3" w:rsidRPr="00343B0B" w14:paraId="5C91EA21"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33BFFD4" w14:textId="08A53394" w:rsidR="00841BD3" w:rsidRPr="00343B0B" w:rsidRDefault="00E268E9" w:rsidP="00052A4A">
            <w:pPr>
              <w:pStyle w:val="TableParagraph"/>
              <w:spacing w:line="264" w:lineRule="exact"/>
              <w:ind w:left="104"/>
              <w:rPr>
                <w:lang w:val="nl"/>
              </w:rPr>
            </w:pPr>
            <w:r>
              <w:rPr>
                <w:lang w:val="nl"/>
              </w:rPr>
              <w:lastRenderedPageBreak/>
              <w:t>E-7</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1FD22995" w14:textId="4BD390EF" w:rsidR="00841BD3" w:rsidRPr="00343B0B" w:rsidRDefault="004D451E" w:rsidP="00052A4A">
            <w:pPr>
              <w:pStyle w:val="TableParagraph"/>
              <w:ind w:left="170" w:right="105"/>
              <w:rPr>
                <w:lang w:val="nl-NL"/>
              </w:rPr>
            </w:pPr>
            <w:r w:rsidRPr="00167139">
              <w:rPr>
                <w:lang w:val="nl-NL"/>
              </w:rPr>
              <w:t>Facturatie mag niet eerder plaatsvinden dan nadat de Opdracht</w:t>
            </w:r>
            <w:r w:rsidR="009B76A1" w:rsidRPr="00167139">
              <w:rPr>
                <w:lang w:val="nl-NL"/>
              </w:rPr>
              <w:t>gever</w:t>
            </w:r>
            <w:r w:rsidRPr="00167139">
              <w:rPr>
                <w:lang w:val="nl-NL"/>
              </w:rPr>
              <w:t xml:space="preserve"> een </w:t>
            </w:r>
            <w:r w:rsidR="009B76A1" w:rsidRPr="00167139">
              <w:rPr>
                <w:lang w:val="nl-NL"/>
              </w:rPr>
              <w:t>leveringen bon heeft</w:t>
            </w:r>
            <w:r w:rsidRPr="00167139">
              <w:rPr>
                <w:lang w:val="nl-NL"/>
              </w:rPr>
              <w:t xml:space="preserve"> ontvangen. Een uitzondering op de opdracht vormen deelleveringen en/of termijnfacturaties. Indien deze werkwijze overeen is gekomen ontvangt de Opdrachtnemer geen nieuwe bestelorder, maar dient er gefactureerd te worden conform de eerste </w:t>
            </w:r>
            <w:r w:rsidR="009B76A1" w:rsidRPr="00167139">
              <w:rPr>
                <w:lang w:val="nl-NL"/>
              </w:rPr>
              <w:t>levering</w:t>
            </w:r>
            <w:r w:rsidRPr="00167139">
              <w:rPr>
                <w:lang w:val="nl-NL"/>
              </w:rPr>
              <w:t>.</w:t>
            </w:r>
          </w:p>
        </w:tc>
      </w:tr>
      <w:tr w:rsidR="00BA7D6D" w:rsidRPr="006A1C09" w14:paraId="5F82FBC0"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453A0FF5" w14:textId="6B833B62" w:rsidR="00BA7D6D" w:rsidRPr="003C606B" w:rsidRDefault="00BA7D6D" w:rsidP="00052A4A">
            <w:pPr>
              <w:pStyle w:val="TableParagraph"/>
              <w:ind w:left="170" w:right="173"/>
              <w:jc w:val="center"/>
              <w:rPr>
                <w:b/>
                <w:bCs/>
                <w:spacing w:val="-1"/>
                <w:lang w:val="nl"/>
              </w:rPr>
            </w:pPr>
            <w:r>
              <w:rPr>
                <w:b/>
                <w:bCs/>
                <w:spacing w:val="-1"/>
                <w:lang w:val="nl"/>
              </w:rPr>
              <w:t>Consultancy en inhuur deskundigen</w:t>
            </w:r>
          </w:p>
        </w:tc>
      </w:tr>
      <w:tr w:rsidR="00BA7D6D" w:rsidRPr="00A36261" w14:paraId="21B4DA2F"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BFB7E31" w14:textId="7366CE77" w:rsidR="00BA7D6D" w:rsidRPr="00A36261" w:rsidRDefault="00E268E9" w:rsidP="00052A4A">
            <w:pPr>
              <w:pStyle w:val="TableParagraph"/>
              <w:spacing w:line="264" w:lineRule="exact"/>
              <w:ind w:left="104"/>
              <w:rPr>
                <w:lang w:val="nl"/>
              </w:rPr>
            </w:pPr>
            <w:bookmarkStart w:id="2" w:name="_Hlk75770565"/>
            <w:r>
              <w:rPr>
                <w:lang w:val="nl"/>
              </w:rPr>
              <w:t>E-7</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32EF4EF5" w14:textId="1EB913E4" w:rsidR="00BA7D6D" w:rsidRPr="00A36261" w:rsidRDefault="00A36261" w:rsidP="00052A4A">
            <w:pPr>
              <w:pStyle w:val="TableParagraph"/>
              <w:ind w:left="170" w:right="105"/>
              <w:rPr>
                <w:lang w:val="nl-NL"/>
              </w:rPr>
            </w:pPr>
            <w:r w:rsidRPr="00A36261">
              <w:rPr>
                <w:lang w:val="nl-NL"/>
              </w:rPr>
              <w:t>Opdrachtnemer levert deskundigen voor installatie- en onderhoudswerkzaamheden</w:t>
            </w:r>
          </w:p>
        </w:tc>
      </w:tr>
      <w:bookmarkEnd w:id="2"/>
      <w:tr w:rsidR="00E268E9" w:rsidRPr="00E268E9" w14:paraId="09B58B8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222F3FF" w14:textId="3C6656F4" w:rsidR="00BA7D6D" w:rsidRPr="00E268E9" w:rsidRDefault="00E268E9" w:rsidP="00052A4A">
            <w:pPr>
              <w:pStyle w:val="TableParagraph"/>
              <w:spacing w:line="264" w:lineRule="exact"/>
              <w:ind w:left="104"/>
              <w:rPr>
                <w:lang w:val="nl"/>
              </w:rPr>
            </w:pPr>
            <w:r w:rsidRPr="00E268E9">
              <w:rPr>
                <w:lang w:val="nl"/>
              </w:rPr>
              <w:t>E-7</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01F75CF3" w14:textId="41ACC94A" w:rsidR="00BA7D6D" w:rsidRPr="00E268E9" w:rsidRDefault="00827F4F" w:rsidP="00052A4A">
            <w:pPr>
              <w:pStyle w:val="TableParagraph"/>
              <w:ind w:left="170" w:right="105"/>
              <w:rPr>
                <w:lang w:val="nl-NL"/>
              </w:rPr>
            </w:pPr>
            <w:r w:rsidRPr="00E268E9">
              <w:rPr>
                <w:lang w:val="nl-NL"/>
              </w:rPr>
              <w:t>Voor het uitvoeren van een separate consultancy opdracht dient Opdrachtnemer altijd een schriftelijke offerte aan de hand van de schriftelijke offerteaanvraag van Opdrachtgever in te dienen.</w:t>
            </w:r>
          </w:p>
        </w:tc>
      </w:tr>
      <w:tr w:rsidR="00E268E9" w:rsidRPr="00E268E9" w14:paraId="3648902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5CC1317F" w14:textId="72285093" w:rsidR="00827F4F" w:rsidRPr="00E268E9" w:rsidRDefault="00E268E9" w:rsidP="00052A4A">
            <w:pPr>
              <w:pStyle w:val="TableParagraph"/>
              <w:spacing w:line="264" w:lineRule="exact"/>
              <w:ind w:left="104"/>
              <w:rPr>
                <w:lang w:val="nl"/>
              </w:rPr>
            </w:pPr>
            <w:r w:rsidRPr="00E268E9">
              <w:rPr>
                <w:lang w:val="nl"/>
              </w:rPr>
              <w:t>E-7</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7A94B74A" w14:textId="2976BCD5" w:rsidR="00827F4F" w:rsidRPr="00E268E9" w:rsidRDefault="00556053" w:rsidP="00052A4A">
            <w:pPr>
              <w:pStyle w:val="TableParagraph"/>
              <w:ind w:left="170" w:right="105"/>
              <w:rPr>
                <w:lang w:val="nl-NL"/>
              </w:rPr>
            </w:pPr>
            <w:r w:rsidRPr="00E268E9">
              <w:rPr>
                <w:lang w:val="nl-NL"/>
              </w:rPr>
              <w:t>De in te zetten technische specialisten hebben minimaal 1 jaar ervaring in het vakgebied van AV-systemen tenzij Opdrachtgever en Opdrachtnemer anders overeenkomen.</w:t>
            </w:r>
          </w:p>
        </w:tc>
      </w:tr>
      <w:tr w:rsidR="00556053" w:rsidRPr="006A1C09" w14:paraId="48FEF743"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513A69F0" w14:textId="06DFA182" w:rsidR="00556053" w:rsidRPr="003C606B" w:rsidRDefault="00556053" w:rsidP="00052A4A">
            <w:pPr>
              <w:pStyle w:val="TableParagraph"/>
              <w:ind w:left="170" w:right="173"/>
              <w:jc w:val="center"/>
              <w:rPr>
                <w:b/>
                <w:bCs/>
                <w:spacing w:val="-1"/>
                <w:lang w:val="nl"/>
              </w:rPr>
            </w:pPr>
            <w:r>
              <w:rPr>
                <w:b/>
                <w:bCs/>
                <w:spacing w:val="-1"/>
                <w:lang w:val="nl"/>
              </w:rPr>
              <w:t>Overig</w:t>
            </w:r>
          </w:p>
        </w:tc>
      </w:tr>
      <w:tr w:rsidR="00556053" w:rsidRPr="00A36261" w14:paraId="7BB58697"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51F8E65" w14:textId="1117CEC2" w:rsidR="00556053" w:rsidRPr="00A36261" w:rsidRDefault="00E268E9" w:rsidP="00052A4A">
            <w:pPr>
              <w:pStyle w:val="TableParagraph"/>
              <w:spacing w:line="264" w:lineRule="exact"/>
              <w:ind w:left="104"/>
              <w:rPr>
                <w:lang w:val="nl"/>
              </w:rPr>
            </w:pPr>
            <w:bookmarkStart w:id="3" w:name="_Hlk75770828"/>
            <w:r>
              <w:rPr>
                <w:lang w:val="nl"/>
              </w:rPr>
              <w:t>E-</w:t>
            </w:r>
            <w:r w:rsidR="00E4188C">
              <w:rPr>
                <w:lang w:val="nl"/>
              </w:rPr>
              <w:t>79</w:t>
            </w:r>
          </w:p>
        </w:tc>
        <w:tc>
          <w:tcPr>
            <w:tcW w:w="8112" w:type="dxa"/>
            <w:tcBorders>
              <w:top w:val="single" w:sz="5" w:space="0" w:color="000000"/>
              <w:left w:val="single" w:sz="5" w:space="0" w:color="000000"/>
              <w:bottom w:val="single" w:sz="5" w:space="0" w:color="000000"/>
              <w:right w:val="single" w:sz="5" w:space="0" w:color="000000"/>
            </w:tcBorders>
          </w:tcPr>
          <w:p w14:paraId="46A67A7A" w14:textId="5DABE1CE" w:rsidR="00556053" w:rsidRPr="00A36261" w:rsidRDefault="00B44883" w:rsidP="00052A4A">
            <w:pPr>
              <w:pStyle w:val="TableParagraph"/>
              <w:ind w:left="170" w:right="105"/>
              <w:rPr>
                <w:lang w:val="nl-NL"/>
              </w:rPr>
            </w:pPr>
            <w:r>
              <w:rPr>
                <w:lang w:val="nl-NL"/>
              </w:rPr>
              <w:t>Opdracht</w:t>
            </w:r>
            <w:r w:rsidR="00C814C8">
              <w:rPr>
                <w:lang w:val="nl-NL"/>
              </w:rPr>
              <w:t>nemer</w:t>
            </w:r>
            <w:r w:rsidR="00DC2C90">
              <w:rPr>
                <w:lang w:val="nl-NL"/>
              </w:rPr>
              <w:t xml:space="preserve"> </w:t>
            </w:r>
            <w:r w:rsidR="00C814C8">
              <w:rPr>
                <w:lang w:val="nl-NL"/>
              </w:rPr>
              <w:t>conformeert zich aan</w:t>
            </w:r>
            <w:r w:rsidR="00DC2C90">
              <w:rPr>
                <w:lang w:val="nl-NL"/>
              </w:rPr>
              <w:t xml:space="preserve"> hetgeen opgenomen Bijlage 5 (</w:t>
            </w:r>
            <w:r w:rsidR="00C814C8">
              <w:rPr>
                <w:lang w:val="nl-NL"/>
              </w:rPr>
              <w:t>Raamovereenkomst)</w:t>
            </w:r>
          </w:p>
        </w:tc>
      </w:tr>
      <w:bookmarkEnd w:id="3"/>
      <w:tr w:rsidR="00B0368A" w:rsidRPr="00A36261" w14:paraId="24CABCB8"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559209A" w14:textId="5D7C9026" w:rsidR="00B0368A" w:rsidRPr="00A36261" w:rsidRDefault="00E268E9" w:rsidP="00052A4A">
            <w:pPr>
              <w:pStyle w:val="TableParagraph"/>
              <w:spacing w:line="264" w:lineRule="exact"/>
              <w:ind w:left="104"/>
              <w:rPr>
                <w:lang w:val="nl"/>
              </w:rPr>
            </w:pPr>
            <w:r>
              <w:rPr>
                <w:lang w:val="nl"/>
              </w:rPr>
              <w:t>E-8</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47445DAE" w14:textId="5A49548F" w:rsidR="00B0368A" w:rsidRPr="00A36261" w:rsidRDefault="00C814C8" w:rsidP="00052A4A">
            <w:pPr>
              <w:pStyle w:val="TableParagraph"/>
              <w:ind w:left="170" w:right="105"/>
              <w:rPr>
                <w:lang w:val="nl-NL"/>
              </w:rPr>
            </w:pPr>
            <w:r>
              <w:rPr>
                <w:lang w:val="nl-NL"/>
              </w:rPr>
              <w:t>Opdrachtnemer conformeert zich aan hetgeen opgenomen Bijlage 6 (</w:t>
            </w:r>
            <w:r w:rsidR="007730DA">
              <w:rPr>
                <w:lang w:val="nl-NL"/>
              </w:rPr>
              <w:t>Algemene Inkoopvoorwaarden Aventus</w:t>
            </w:r>
            <w:r>
              <w:rPr>
                <w:lang w:val="nl-NL"/>
              </w:rPr>
              <w:t>)</w:t>
            </w:r>
          </w:p>
        </w:tc>
      </w:tr>
    </w:tbl>
    <w:p w14:paraId="3BD440B6" w14:textId="31495207" w:rsidR="00FF21B0" w:rsidRDefault="00FF21B0" w:rsidP="00AF4062">
      <w:pPr>
        <w:rPr>
          <w:rFonts w:cstheme="minorHAnsi"/>
        </w:rPr>
      </w:pPr>
    </w:p>
    <w:p w14:paraId="3838A06E" w14:textId="736EE1D9" w:rsidR="00841BD3" w:rsidRDefault="007D1174" w:rsidP="00AF4062">
      <w:pPr>
        <w:rPr>
          <w:rFonts w:cstheme="minorHAnsi"/>
        </w:rPr>
      </w:pPr>
      <w:r>
        <w:rPr>
          <w:rFonts w:cstheme="minorHAnsi"/>
        </w:rPr>
        <w:t>*</w:t>
      </w:r>
      <w:r w:rsidR="001B4AF1" w:rsidRPr="001B4AF1">
        <w:rPr>
          <w:rFonts w:cstheme="minorHAnsi"/>
        </w:rPr>
        <w:t xml:space="preserve"> ESD staat voor Electro </w:t>
      </w:r>
      <w:proofErr w:type="spellStart"/>
      <w:r w:rsidR="001B4AF1" w:rsidRPr="001B4AF1">
        <w:rPr>
          <w:rFonts w:cstheme="minorHAnsi"/>
        </w:rPr>
        <w:t>Static</w:t>
      </w:r>
      <w:proofErr w:type="spellEnd"/>
      <w:r w:rsidR="001B4AF1" w:rsidRPr="001B4AF1">
        <w:rPr>
          <w:rFonts w:cstheme="minorHAnsi"/>
        </w:rPr>
        <w:t xml:space="preserve"> Discharge (Elektro Statische Ontlading) en houdt in: Eerste Hulp Bij Ontlading van statische elektriciteit op elektronica</w:t>
      </w:r>
      <w:r>
        <w:rPr>
          <w:rFonts w:cstheme="minorHAnsi"/>
        </w:rPr>
        <w:t>.</w:t>
      </w:r>
    </w:p>
    <w:p w14:paraId="5B940172" w14:textId="77777777" w:rsidR="007D1174" w:rsidRDefault="007D1174" w:rsidP="007D1174">
      <w:pPr>
        <w:rPr>
          <w:rFonts w:cstheme="minorHAnsi"/>
        </w:rPr>
      </w:pPr>
      <w:r>
        <w:rPr>
          <w:rFonts w:cstheme="minorHAnsi"/>
        </w:rPr>
        <w:t>**</w:t>
      </w:r>
      <w:r w:rsidRPr="001B4AF1">
        <w:rPr>
          <w:rFonts w:cstheme="minorHAnsi"/>
        </w:rPr>
        <w:t xml:space="preserve"> Een </w:t>
      </w:r>
      <w:proofErr w:type="spellStart"/>
      <w:r w:rsidRPr="001B4AF1">
        <w:rPr>
          <w:rFonts w:cstheme="minorHAnsi"/>
        </w:rPr>
        <w:t>configuration</w:t>
      </w:r>
      <w:proofErr w:type="spellEnd"/>
      <w:r w:rsidRPr="001B4AF1">
        <w:rPr>
          <w:rFonts w:cstheme="minorHAnsi"/>
        </w:rPr>
        <w:t xml:space="preserve"> management database (CMDB) is een opslagplaats van informatie met betrekking tot alle componenten binnen een netwerk. Een CMDB bevat de gegevens van alle Configuratie items (CI) in de infrastructuur van een bedrijf of organisatie.</w:t>
      </w:r>
    </w:p>
    <w:p w14:paraId="7FDB47F3" w14:textId="1A643AE1" w:rsidR="007D1174" w:rsidRDefault="007D1174" w:rsidP="00AF4062">
      <w:pPr>
        <w:rPr>
          <w:rFonts w:cstheme="minorHAnsi"/>
        </w:rPr>
      </w:pPr>
    </w:p>
    <w:p w14:paraId="69D3F2FF" w14:textId="77777777" w:rsidR="00841BD3" w:rsidRPr="006A1C09" w:rsidRDefault="00841BD3" w:rsidP="00AF4062">
      <w:pPr>
        <w:rPr>
          <w:rFonts w:cstheme="minorHAnsi"/>
        </w:rPr>
      </w:pPr>
    </w:p>
    <w:tbl>
      <w:tblPr>
        <w:tblStyle w:val="Tabelraster"/>
        <w:tblW w:w="8930" w:type="dxa"/>
        <w:tblInd w:w="137" w:type="dxa"/>
        <w:tblLook w:val="04A0" w:firstRow="1" w:lastRow="0" w:firstColumn="1" w:lastColumn="0" w:noHBand="0" w:noVBand="1"/>
      </w:tblPr>
      <w:tblGrid>
        <w:gridCol w:w="8930"/>
      </w:tblGrid>
      <w:tr w:rsidR="003E111C" w:rsidRPr="00847858" w14:paraId="1AB05D74" w14:textId="77777777" w:rsidTr="00E31999">
        <w:tc>
          <w:tcPr>
            <w:tcW w:w="8930" w:type="dxa"/>
            <w:shd w:val="clear" w:color="auto" w:fill="auto"/>
          </w:tcPr>
          <w:p w14:paraId="09A85ACF" w14:textId="63D64E87" w:rsidR="003E111C" w:rsidRPr="00847858" w:rsidRDefault="00770269" w:rsidP="00FF21B0">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 xml:space="preserve">Inschrijver conformeert zich aan hetgeen opgenomen in </w:t>
            </w:r>
            <w:r w:rsidR="00E31999" w:rsidRPr="00847858">
              <w:rPr>
                <w:rFonts w:asciiTheme="majorHAnsi" w:hAnsiTheme="majorHAnsi" w:cstheme="majorHAnsi"/>
                <w:sz w:val="22"/>
                <w:szCs w:val="22"/>
                <w:lang w:val="nl"/>
              </w:rPr>
              <w:t>Programma van Eisen.</w:t>
            </w:r>
          </w:p>
        </w:tc>
      </w:tr>
    </w:tbl>
    <w:p w14:paraId="72D47575" w14:textId="77777777" w:rsidR="003E111C" w:rsidRPr="00847858" w:rsidRDefault="003E111C" w:rsidP="00AF4062">
      <w:pPr>
        <w:rPr>
          <w:rFonts w:asciiTheme="majorHAnsi" w:hAnsiTheme="majorHAnsi" w:cstheme="majorHAnsi"/>
        </w:rPr>
      </w:pPr>
    </w:p>
    <w:tbl>
      <w:tblPr>
        <w:tblStyle w:val="Tabelraster"/>
        <w:tblW w:w="8930" w:type="dxa"/>
        <w:tblInd w:w="137" w:type="dxa"/>
        <w:tblLook w:val="04A0" w:firstRow="1" w:lastRow="0" w:firstColumn="1" w:lastColumn="0" w:noHBand="0" w:noVBand="1"/>
      </w:tblPr>
      <w:tblGrid>
        <w:gridCol w:w="2268"/>
        <w:gridCol w:w="6662"/>
      </w:tblGrid>
      <w:tr w:rsidR="00DD5998" w:rsidRPr="00847858" w14:paraId="2A82640F" w14:textId="77777777" w:rsidTr="00E31999">
        <w:tc>
          <w:tcPr>
            <w:tcW w:w="2268" w:type="dxa"/>
            <w:shd w:val="pct20" w:color="auto" w:fill="auto"/>
          </w:tcPr>
          <w:p w14:paraId="0E08D9C4"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Inschrijver</w:t>
            </w:r>
          </w:p>
        </w:tc>
        <w:tc>
          <w:tcPr>
            <w:tcW w:w="6662" w:type="dxa"/>
            <w:shd w:val="clear" w:color="auto" w:fill="auto"/>
          </w:tcPr>
          <w:p w14:paraId="0496DBFE"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297B3831" w14:textId="77777777" w:rsidTr="00E31999">
        <w:tc>
          <w:tcPr>
            <w:tcW w:w="2268" w:type="dxa"/>
            <w:shd w:val="pct20" w:color="auto" w:fill="auto"/>
          </w:tcPr>
          <w:p w14:paraId="6745638C"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Naam</w:t>
            </w:r>
          </w:p>
        </w:tc>
        <w:tc>
          <w:tcPr>
            <w:tcW w:w="6662" w:type="dxa"/>
            <w:shd w:val="clear" w:color="auto" w:fill="auto"/>
          </w:tcPr>
          <w:p w14:paraId="6C08D25D"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3188EAB8" w14:textId="77777777" w:rsidTr="00E31999">
        <w:tc>
          <w:tcPr>
            <w:tcW w:w="2268" w:type="dxa"/>
            <w:shd w:val="pct20" w:color="auto" w:fill="auto"/>
          </w:tcPr>
          <w:p w14:paraId="772773C2"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Functie</w:t>
            </w:r>
          </w:p>
        </w:tc>
        <w:tc>
          <w:tcPr>
            <w:tcW w:w="6662" w:type="dxa"/>
            <w:shd w:val="clear" w:color="auto" w:fill="auto"/>
          </w:tcPr>
          <w:p w14:paraId="3F90D003"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597721A2" w14:textId="77777777" w:rsidTr="00E31999">
        <w:tc>
          <w:tcPr>
            <w:tcW w:w="2268" w:type="dxa"/>
            <w:shd w:val="pct20" w:color="auto" w:fill="auto"/>
          </w:tcPr>
          <w:p w14:paraId="6CA15056"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 xml:space="preserve">datum </w:t>
            </w:r>
          </w:p>
        </w:tc>
        <w:tc>
          <w:tcPr>
            <w:tcW w:w="6662" w:type="dxa"/>
            <w:shd w:val="clear" w:color="auto" w:fill="auto"/>
          </w:tcPr>
          <w:p w14:paraId="0393D5A1"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7B6FF3CF" w14:textId="77777777" w:rsidTr="00E31999">
        <w:tc>
          <w:tcPr>
            <w:tcW w:w="2268" w:type="dxa"/>
            <w:shd w:val="pct20" w:color="auto" w:fill="auto"/>
          </w:tcPr>
          <w:p w14:paraId="4A521AC5"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Handtekening</w:t>
            </w:r>
          </w:p>
        </w:tc>
        <w:tc>
          <w:tcPr>
            <w:tcW w:w="6662" w:type="dxa"/>
            <w:shd w:val="clear" w:color="auto" w:fill="auto"/>
          </w:tcPr>
          <w:p w14:paraId="4AD9C604" w14:textId="77777777" w:rsidR="00DD5998" w:rsidRPr="00847858" w:rsidRDefault="00DD5998" w:rsidP="00DD5998">
            <w:pPr>
              <w:spacing w:line="288" w:lineRule="auto"/>
              <w:rPr>
                <w:rFonts w:asciiTheme="majorHAnsi" w:hAnsiTheme="majorHAnsi" w:cstheme="majorHAnsi"/>
                <w:sz w:val="22"/>
                <w:szCs w:val="22"/>
                <w:lang w:val="nl-NL"/>
              </w:rPr>
            </w:pPr>
          </w:p>
          <w:p w14:paraId="1F8E681D" w14:textId="77777777" w:rsidR="00DD5998" w:rsidRPr="00847858" w:rsidRDefault="00DD5998" w:rsidP="00DD5998">
            <w:pPr>
              <w:spacing w:line="288" w:lineRule="auto"/>
              <w:rPr>
                <w:rFonts w:asciiTheme="majorHAnsi" w:hAnsiTheme="majorHAnsi" w:cstheme="majorHAnsi"/>
                <w:sz w:val="22"/>
                <w:szCs w:val="22"/>
                <w:lang w:val="nl-NL"/>
              </w:rPr>
            </w:pPr>
          </w:p>
          <w:p w14:paraId="353CE026" w14:textId="77777777" w:rsidR="00DD5998" w:rsidRPr="00847858" w:rsidRDefault="00DD5998" w:rsidP="00DD5998">
            <w:pPr>
              <w:spacing w:line="288" w:lineRule="auto"/>
              <w:rPr>
                <w:rFonts w:asciiTheme="majorHAnsi" w:hAnsiTheme="majorHAnsi" w:cstheme="majorHAnsi"/>
                <w:sz w:val="22"/>
                <w:szCs w:val="22"/>
                <w:lang w:val="nl-NL"/>
              </w:rPr>
            </w:pPr>
          </w:p>
        </w:tc>
      </w:tr>
    </w:tbl>
    <w:p w14:paraId="618378F6" w14:textId="0151A01F" w:rsidR="00DD5998" w:rsidRPr="006A1C09" w:rsidRDefault="00DD5998" w:rsidP="00AF4062">
      <w:pPr>
        <w:rPr>
          <w:rFonts w:cstheme="minorHAnsi"/>
        </w:rPr>
      </w:pPr>
    </w:p>
    <w:sectPr w:rsidR="00DD5998" w:rsidRPr="006A1C0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9712" w14:textId="77777777" w:rsidR="00BA7FA8" w:rsidRDefault="00BA7FA8" w:rsidP="007A484E">
      <w:pPr>
        <w:spacing w:after="0" w:line="240" w:lineRule="auto"/>
      </w:pPr>
      <w:r>
        <w:rPr>
          <w:lang w:val="nl"/>
        </w:rPr>
        <w:separator/>
      </w:r>
    </w:p>
  </w:endnote>
  <w:endnote w:type="continuationSeparator" w:id="0">
    <w:p w14:paraId="0C195C28" w14:textId="77777777" w:rsidR="00BA7FA8" w:rsidRDefault="00BA7FA8" w:rsidP="007A484E">
      <w:pPr>
        <w:spacing w:after="0" w:line="240" w:lineRule="auto"/>
      </w:pPr>
      <w:r>
        <w:rPr>
          <w:lang w:val="nl"/>
        </w:rPr>
        <w:continuationSeparator/>
      </w:r>
    </w:p>
  </w:endnote>
  <w:endnote w:type="continuationNotice" w:id="1">
    <w:p w14:paraId="16C5259F" w14:textId="77777777" w:rsidR="00BA7FA8" w:rsidRDefault="00BA7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AA10" w14:textId="77777777" w:rsidR="00EA06C5" w:rsidRDefault="00EA06C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DADA" w14:textId="4B69456B" w:rsidR="00611B92" w:rsidRPr="00615127" w:rsidRDefault="00611B92" w:rsidP="00EA06C5">
    <w:pPr>
      <w:pStyle w:val="Voettekst"/>
      <w:tabs>
        <w:tab w:val="clear" w:pos="4536"/>
        <w:tab w:val="left" w:pos="6237"/>
      </w:tabs>
      <w:rPr>
        <w:b/>
        <w:noProof/>
        <w:sz w:val="18"/>
        <w:szCs w:val="18"/>
      </w:rPr>
    </w:pPr>
    <w:r w:rsidRPr="00615127">
      <w:rPr>
        <w:noProof/>
        <w:sz w:val="18"/>
        <w:szCs w:val="18"/>
        <w:lang w:val="nl"/>
      </w:rPr>
      <w:drawing>
        <wp:anchor distT="0" distB="0" distL="114300" distR="114300" simplePos="0" relativeHeight="251658241" behindDoc="1" locked="0" layoutInCell="1" allowOverlap="1" wp14:anchorId="5AB2AF64" wp14:editId="13FF7323">
          <wp:simplePos x="0" y="0"/>
          <wp:positionH relativeFrom="margin">
            <wp:align>left</wp:align>
          </wp:positionH>
          <wp:positionV relativeFrom="paragraph">
            <wp:posOffset>-139755</wp:posOffset>
          </wp:positionV>
          <wp:extent cx="397566" cy="397566"/>
          <wp:effectExtent l="0" t="0" r="2540" b="2540"/>
          <wp:wrapTight wrapText="bothSides">
            <wp:wrapPolygon edited="0">
              <wp:start x="0" y="0"/>
              <wp:lineTo x="0" y="20703"/>
              <wp:lineTo x="20703" y="20703"/>
              <wp:lineTo x="20703"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66" cy="397566"/>
                  </a:xfrm>
                  <a:prstGeom prst="rect">
                    <a:avLst/>
                  </a:prstGeom>
                  <a:noFill/>
                </pic:spPr>
              </pic:pic>
            </a:graphicData>
          </a:graphic>
        </wp:anchor>
      </w:drawing>
    </w:r>
    <w:r w:rsidR="00512C34" w:rsidRPr="00615127">
      <w:rPr>
        <w:sz w:val="18"/>
        <w:szCs w:val="18"/>
        <w:lang w:val="nl"/>
      </w:rPr>
      <w:t>Aanbesteding</w:t>
    </w:r>
    <w:r w:rsidR="00615127" w:rsidRPr="00615127">
      <w:rPr>
        <w:sz w:val="18"/>
        <w:szCs w:val="18"/>
        <w:lang w:val="nl"/>
      </w:rPr>
      <w:t>s</w:t>
    </w:r>
    <w:r w:rsidR="00512C34" w:rsidRPr="00615127">
      <w:rPr>
        <w:sz w:val="18"/>
        <w:szCs w:val="18"/>
        <w:lang w:val="nl"/>
      </w:rPr>
      <w:t>document</w:t>
    </w:r>
    <w:r w:rsidR="00620F42">
      <w:rPr>
        <w:sz w:val="18"/>
        <w:szCs w:val="18"/>
        <w:lang w:val="nl"/>
      </w:rPr>
      <w:t xml:space="preserve"> </w:t>
    </w:r>
    <w:r w:rsidR="00EA06C5">
      <w:rPr>
        <w:sz w:val="18"/>
        <w:szCs w:val="18"/>
        <w:lang w:val="nl"/>
      </w:rPr>
      <w:t xml:space="preserve">Levering en installatie audiovisuele middelen </w:t>
    </w:r>
    <w:r w:rsidR="00EA06C5">
      <w:rPr>
        <w:sz w:val="18"/>
        <w:szCs w:val="18"/>
        <w:lang w:val="nl"/>
      </w:rPr>
      <w:tab/>
    </w:r>
    <w:r w:rsidR="00512C34" w:rsidRPr="00615127">
      <w:rPr>
        <w:sz w:val="18"/>
        <w:szCs w:val="18"/>
        <w:lang w:val="nl"/>
      </w:rPr>
      <w:t xml:space="preserve"> </w:t>
    </w:r>
    <w:r w:rsidRPr="00615127">
      <w:rPr>
        <w:sz w:val="18"/>
        <w:szCs w:val="18"/>
        <w:lang w:val="nl"/>
      </w:rPr>
      <w:fldChar w:fldCharType="begin"/>
    </w:r>
    <w:r w:rsidRPr="00615127">
      <w:rPr>
        <w:sz w:val="18"/>
        <w:szCs w:val="18"/>
        <w:lang w:val="nl"/>
      </w:rPr>
      <w:instrText xml:space="preserve"> TIME \@ "d-M-yyyy" </w:instrText>
    </w:r>
    <w:r w:rsidRPr="00615127">
      <w:rPr>
        <w:sz w:val="18"/>
        <w:szCs w:val="18"/>
        <w:lang w:val="nl"/>
      </w:rPr>
      <w:fldChar w:fldCharType="separate"/>
    </w:r>
    <w:r w:rsidR="00EA06C5">
      <w:rPr>
        <w:noProof/>
        <w:sz w:val="18"/>
        <w:szCs w:val="18"/>
        <w:lang w:val="nl"/>
      </w:rPr>
      <w:t>1-7-2021</w:t>
    </w:r>
    <w:r w:rsidRPr="00615127">
      <w:rPr>
        <w:sz w:val="18"/>
        <w:szCs w:val="18"/>
        <w:lang w:val="nl"/>
      </w:rPr>
      <w:fldChar w:fldCharType="end"/>
    </w:r>
    <w:r w:rsidRPr="00615127">
      <w:rPr>
        <w:sz w:val="18"/>
        <w:szCs w:val="18"/>
        <w:lang w:val="nl"/>
      </w:rPr>
      <w:ptab w:relativeTo="margin" w:alignment="right" w:leader="none"/>
    </w:r>
    <w:r w:rsidRPr="00615127">
      <w:rPr>
        <w:sz w:val="18"/>
        <w:szCs w:val="18"/>
        <w:lang w:val="nl"/>
      </w:rPr>
      <w:t xml:space="preserve">Pagina </w:t>
    </w:r>
    <w:r w:rsidRPr="00615127">
      <w:rPr>
        <w:b/>
        <w:sz w:val="18"/>
        <w:szCs w:val="18"/>
        <w:lang w:val="nl"/>
      </w:rPr>
      <w:fldChar w:fldCharType="begin"/>
    </w:r>
    <w:r w:rsidRPr="00615127">
      <w:rPr>
        <w:b/>
        <w:sz w:val="18"/>
        <w:szCs w:val="18"/>
        <w:lang w:val="nl"/>
      </w:rPr>
      <w:instrText>PAGE  \* Arabic  \* MERGEFORMAT</w:instrText>
    </w:r>
    <w:r w:rsidRPr="00615127">
      <w:rPr>
        <w:b/>
        <w:sz w:val="18"/>
        <w:szCs w:val="18"/>
        <w:lang w:val="nl"/>
      </w:rPr>
      <w:fldChar w:fldCharType="separate"/>
    </w:r>
    <w:r w:rsidRPr="00615127">
      <w:rPr>
        <w:b/>
        <w:sz w:val="18"/>
        <w:szCs w:val="18"/>
        <w:lang w:val="nl"/>
      </w:rPr>
      <w:t>2</w:t>
    </w:r>
    <w:r w:rsidRPr="00615127">
      <w:rPr>
        <w:b/>
        <w:sz w:val="18"/>
        <w:szCs w:val="18"/>
        <w:lang w:val="nl"/>
      </w:rPr>
      <w:fldChar w:fldCharType="end"/>
    </w:r>
    <w:r w:rsidRPr="00615127">
      <w:rPr>
        <w:sz w:val="18"/>
        <w:szCs w:val="18"/>
        <w:lang w:val="nl"/>
      </w:rPr>
      <w:t xml:space="preserve"> van </w:t>
    </w:r>
    <w:r w:rsidRPr="00615127">
      <w:rPr>
        <w:sz w:val="18"/>
        <w:szCs w:val="18"/>
        <w:lang w:val="nl"/>
      </w:rPr>
      <w:fldChar w:fldCharType="begin"/>
    </w:r>
    <w:r w:rsidRPr="00615127">
      <w:rPr>
        <w:sz w:val="18"/>
        <w:szCs w:val="18"/>
        <w:lang w:val="nl"/>
      </w:rPr>
      <w:instrText>NUMPAGES  \* Arabic  \* MERGEFORMAT</w:instrText>
    </w:r>
    <w:r w:rsidRPr="00615127">
      <w:rPr>
        <w:sz w:val="18"/>
        <w:szCs w:val="18"/>
        <w:lang w:val="nl"/>
      </w:rPr>
      <w:fldChar w:fldCharType="separate"/>
    </w:r>
    <w:r w:rsidRPr="00615127">
      <w:rPr>
        <w:sz w:val="18"/>
        <w:szCs w:val="18"/>
        <w:lang w:val="nl"/>
      </w:rPr>
      <w:t>20</w:t>
    </w:r>
    <w:r w:rsidRPr="00615127">
      <w:rPr>
        <w:b/>
        <w:noProof/>
        <w:sz w:val="18"/>
        <w:szCs w:val="18"/>
        <w:lang w:val="nl"/>
      </w:rPr>
      <w:fldChar w:fldCharType="end"/>
    </w:r>
  </w:p>
  <w:p w14:paraId="4A10C2AE" w14:textId="2746B5E4" w:rsidR="00615127" w:rsidRPr="00615127" w:rsidRDefault="00615127" w:rsidP="00615127">
    <w:pPr>
      <w:pStyle w:val="Voettekst"/>
      <w:tabs>
        <w:tab w:val="clear" w:pos="4536"/>
        <w:tab w:val="center" w:pos="5103"/>
      </w:tabs>
      <w:rPr>
        <w:bCs/>
        <w:sz w:val="18"/>
        <w:szCs w:val="18"/>
      </w:rPr>
    </w:pPr>
    <w:r w:rsidRPr="00615127">
      <w:rPr>
        <w:bCs/>
        <w:noProof/>
        <w:sz w:val="18"/>
        <w:szCs w:val="18"/>
        <w:lang w:val="nl"/>
      </w:rPr>
      <w:t>Bijlage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E060" w14:textId="77777777" w:rsidR="00EA06C5" w:rsidRDefault="00EA06C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EEE25" w14:textId="77777777" w:rsidR="00BA7FA8" w:rsidRDefault="00BA7FA8" w:rsidP="007A484E">
      <w:pPr>
        <w:spacing w:after="0" w:line="240" w:lineRule="auto"/>
      </w:pPr>
      <w:r>
        <w:rPr>
          <w:lang w:val="nl"/>
        </w:rPr>
        <w:separator/>
      </w:r>
    </w:p>
  </w:footnote>
  <w:footnote w:type="continuationSeparator" w:id="0">
    <w:p w14:paraId="66187EBE" w14:textId="77777777" w:rsidR="00BA7FA8" w:rsidRDefault="00BA7FA8" w:rsidP="007A484E">
      <w:pPr>
        <w:spacing w:after="0" w:line="240" w:lineRule="auto"/>
      </w:pPr>
      <w:r>
        <w:rPr>
          <w:lang w:val="nl"/>
        </w:rPr>
        <w:continuationSeparator/>
      </w:r>
    </w:p>
  </w:footnote>
  <w:footnote w:type="continuationNotice" w:id="1">
    <w:p w14:paraId="5EAB84C7" w14:textId="77777777" w:rsidR="00BA7FA8" w:rsidRDefault="00BA7F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D0E6" w14:textId="77777777" w:rsidR="00EA06C5" w:rsidRDefault="00EA06C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B62B" w14:textId="501B36BF" w:rsidR="007A484E" w:rsidRDefault="00D058E9">
    <w:pPr>
      <w:pStyle w:val="Koptekst"/>
    </w:pPr>
    <w:r>
      <w:rPr>
        <w:noProof/>
        <w:lang w:val="nl"/>
      </w:rPr>
      <w:drawing>
        <wp:anchor distT="0" distB="0" distL="114300" distR="114300" simplePos="0" relativeHeight="251658240" behindDoc="0" locked="0" layoutInCell="1" allowOverlap="1" wp14:anchorId="71C8B4A1" wp14:editId="1AE470AC">
          <wp:simplePos x="0" y="0"/>
          <wp:positionH relativeFrom="column">
            <wp:posOffset>4662805</wp:posOffset>
          </wp:positionH>
          <wp:positionV relativeFrom="paragraph">
            <wp:posOffset>131445</wp:posOffset>
          </wp:positionV>
          <wp:extent cx="1176655" cy="292735"/>
          <wp:effectExtent l="0" t="0" r="444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29273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DB3D8" w14:textId="77777777" w:rsidR="00EA06C5" w:rsidRDefault="00EA06C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084A"/>
    <w:multiLevelType w:val="hybridMultilevel"/>
    <w:tmpl w:val="74F4125C"/>
    <w:lvl w:ilvl="0" w:tplc="96860734">
      <w:start w:val="1"/>
      <w:numFmt w:val="bullet"/>
      <w:lvlText w:val="□"/>
      <w:lvlJc w:val="left"/>
      <w:pPr>
        <w:ind w:left="287" w:hanging="185"/>
      </w:pPr>
      <w:rPr>
        <w:rFonts w:ascii="Calibri" w:eastAsia="Calibri" w:hAnsi="Calibri" w:hint="default"/>
        <w:sz w:val="22"/>
        <w:szCs w:val="22"/>
      </w:rPr>
    </w:lvl>
    <w:lvl w:ilvl="1" w:tplc="97AE85EA">
      <w:start w:val="1"/>
      <w:numFmt w:val="bullet"/>
      <w:lvlText w:val="•"/>
      <w:lvlJc w:val="left"/>
      <w:pPr>
        <w:ind w:left="384" w:hanging="185"/>
      </w:pPr>
      <w:rPr>
        <w:rFonts w:hint="default"/>
      </w:rPr>
    </w:lvl>
    <w:lvl w:ilvl="2" w:tplc="EAD211A4">
      <w:start w:val="1"/>
      <w:numFmt w:val="bullet"/>
      <w:lvlText w:val="•"/>
      <w:lvlJc w:val="left"/>
      <w:pPr>
        <w:ind w:left="481" w:hanging="185"/>
      </w:pPr>
      <w:rPr>
        <w:rFonts w:hint="default"/>
      </w:rPr>
    </w:lvl>
    <w:lvl w:ilvl="3" w:tplc="3506B536">
      <w:start w:val="1"/>
      <w:numFmt w:val="bullet"/>
      <w:lvlText w:val="•"/>
      <w:lvlJc w:val="left"/>
      <w:pPr>
        <w:ind w:left="578" w:hanging="185"/>
      </w:pPr>
      <w:rPr>
        <w:rFonts w:hint="default"/>
      </w:rPr>
    </w:lvl>
    <w:lvl w:ilvl="4" w:tplc="6A2CA4B8">
      <w:start w:val="1"/>
      <w:numFmt w:val="bullet"/>
      <w:lvlText w:val="•"/>
      <w:lvlJc w:val="left"/>
      <w:pPr>
        <w:ind w:left="675" w:hanging="185"/>
      </w:pPr>
      <w:rPr>
        <w:rFonts w:hint="default"/>
      </w:rPr>
    </w:lvl>
    <w:lvl w:ilvl="5" w:tplc="A66AE37C">
      <w:start w:val="1"/>
      <w:numFmt w:val="bullet"/>
      <w:lvlText w:val="•"/>
      <w:lvlJc w:val="left"/>
      <w:pPr>
        <w:ind w:left="772" w:hanging="185"/>
      </w:pPr>
      <w:rPr>
        <w:rFonts w:hint="default"/>
      </w:rPr>
    </w:lvl>
    <w:lvl w:ilvl="6" w:tplc="9238D494">
      <w:start w:val="1"/>
      <w:numFmt w:val="bullet"/>
      <w:lvlText w:val="•"/>
      <w:lvlJc w:val="left"/>
      <w:pPr>
        <w:ind w:left="869" w:hanging="185"/>
      </w:pPr>
      <w:rPr>
        <w:rFonts w:hint="default"/>
      </w:rPr>
    </w:lvl>
    <w:lvl w:ilvl="7" w:tplc="B8BE087E">
      <w:start w:val="1"/>
      <w:numFmt w:val="bullet"/>
      <w:lvlText w:val="•"/>
      <w:lvlJc w:val="left"/>
      <w:pPr>
        <w:ind w:left="966" w:hanging="185"/>
      </w:pPr>
      <w:rPr>
        <w:rFonts w:hint="default"/>
      </w:rPr>
    </w:lvl>
    <w:lvl w:ilvl="8" w:tplc="2BEC4EE0">
      <w:start w:val="1"/>
      <w:numFmt w:val="bullet"/>
      <w:lvlText w:val="•"/>
      <w:lvlJc w:val="left"/>
      <w:pPr>
        <w:ind w:left="1063" w:hanging="185"/>
      </w:pPr>
      <w:rPr>
        <w:rFonts w:hint="default"/>
      </w:rPr>
    </w:lvl>
  </w:abstractNum>
  <w:abstractNum w:abstractNumId="1" w15:restartNumberingAfterBreak="0">
    <w:nsid w:val="2234539F"/>
    <w:multiLevelType w:val="hybridMultilevel"/>
    <w:tmpl w:val="8EF26B3E"/>
    <w:lvl w:ilvl="0" w:tplc="849CFAA8">
      <w:start w:val="1"/>
      <w:numFmt w:val="bullet"/>
      <w:lvlText w:val="□"/>
      <w:lvlJc w:val="left"/>
      <w:pPr>
        <w:ind w:left="287" w:hanging="185"/>
      </w:pPr>
      <w:rPr>
        <w:rFonts w:ascii="Calibri" w:eastAsia="Calibri" w:hAnsi="Calibri" w:hint="default"/>
        <w:sz w:val="22"/>
        <w:szCs w:val="22"/>
      </w:rPr>
    </w:lvl>
    <w:lvl w:ilvl="1" w:tplc="A6FC905A">
      <w:start w:val="1"/>
      <w:numFmt w:val="bullet"/>
      <w:lvlText w:val="•"/>
      <w:lvlJc w:val="left"/>
      <w:pPr>
        <w:ind w:left="384" w:hanging="185"/>
      </w:pPr>
      <w:rPr>
        <w:rFonts w:hint="default"/>
      </w:rPr>
    </w:lvl>
    <w:lvl w:ilvl="2" w:tplc="532E9D44">
      <w:start w:val="1"/>
      <w:numFmt w:val="bullet"/>
      <w:lvlText w:val="•"/>
      <w:lvlJc w:val="left"/>
      <w:pPr>
        <w:ind w:left="481" w:hanging="185"/>
      </w:pPr>
      <w:rPr>
        <w:rFonts w:hint="default"/>
      </w:rPr>
    </w:lvl>
    <w:lvl w:ilvl="3" w:tplc="B5FAA9FE">
      <w:start w:val="1"/>
      <w:numFmt w:val="bullet"/>
      <w:lvlText w:val="•"/>
      <w:lvlJc w:val="left"/>
      <w:pPr>
        <w:ind w:left="578" w:hanging="185"/>
      </w:pPr>
      <w:rPr>
        <w:rFonts w:hint="default"/>
      </w:rPr>
    </w:lvl>
    <w:lvl w:ilvl="4" w:tplc="0B029794">
      <w:start w:val="1"/>
      <w:numFmt w:val="bullet"/>
      <w:lvlText w:val="•"/>
      <w:lvlJc w:val="left"/>
      <w:pPr>
        <w:ind w:left="675" w:hanging="185"/>
      </w:pPr>
      <w:rPr>
        <w:rFonts w:hint="default"/>
      </w:rPr>
    </w:lvl>
    <w:lvl w:ilvl="5" w:tplc="7F4CF5AA">
      <w:start w:val="1"/>
      <w:numFmt w:val="bullet"/>
      <w:lvlText w:val="•"/>
      <w:lvlJc w:val="left"/>
      <w:pPr>
        <w:ind w:left="772" w:hanging="185"/>
      </w:pPr>
      <w:rPr>
        <w:rFonts w:hint="default"/>
      </w:rPr>
    </w:lvl>
    <w:lvl w:ilvl="6" w:tplc="1E0CF406">
      <w:start w:val="1"/>
      <w:numFmt w:val="bullet"/>
      <w:lvlText w:val="•"/>
      <w:lvlJc w:val="left"/>
      <w:pPr>
        <w:ind w:left="869" w:hanging="185"/>
      </w:pPr>
      <w:rPr>
        <w:rFonts w:hint="default"/>
      </w:rPr>
    </w:lvl>
    <w:lvl w:ilvl="7" w:tplc="0A8610D0">
      <w:start w:val="1"/>
      <w:numFmt w:val="bullet"/>
      <w:lvlText w:val="•"/>
      <w:lvlJc w:val="left"/>
      <w:pPr>
        <w:ind w:left="966" w:hanging="185"/>
      </w:pPr>
      <w:rPr>
        <w:rFonts w:hint="default"/>
      </w:rPr>
    </w:lvl>
    <w:lvl w:ilvl="8" w:tplc="48400D78">
      <w:start w:val="1"/>
      <w:numFmt w:val="bullet"/>
      <w:lvlText w:val="•"/>
      <w:lvlJc w:val="left"/>
      <w:pPr>
        <w:ind w:left="1063" w:hanging="185"/>
      </w:pPr>
      <w:rPr>
        <w:rFonts w:hint="default"/>
      </w:rPr>
    </w:lvl>
  </w:abstractNum>
  <w:abstractNum w:abstractNumId="2" w15:restartNumberingAfterBreak="0">
    <w:nsid w:val="23AD5478"/>
    <w:multiLevelType w:val="hybridMultilevel"/>
    <w:tmpl w:val="9EE2EA4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825408"/>
    <w:multiLevelType w:val="hybridMultilevel"/>
    <w:tmpl w:val="DE10B7BE"/>
    <w:lvl w:ilvl="0" w:tplc="8A543A62">
      <w:start w:val="1"/>
      <w:numFmt w:val="bullet"/>
      <w:lvlText w:val="□"/>
      <w:lvlJc w:val="left"/>
      <w:pPr>
        <w:ind w:left="287" w:hanging="185"/>
      </w:pPr>
      <w:rPr>
        <w:rFonts w:ascii="Calibri" w:eastAsia="Calibri" w:hAnsi="Calibri" w:hint="default"/>
        <w:sz w:val="22"/>
        <w:szCs w:val="22"/>
      </w:rPr>
    </w:lvl>
    <w:lvl w:ilvl="1" w:tplc="1E3ADA1A">
      <w:start w:val="1"/>
      <w:numFmt w:val="bullet"/>
      <w:lvlText w:val="•"/>
      <w:lvlJc w:val="left"/>
      <w:pPr>
        <w:ind w:left="384" w:hanging="185"/>
      </w:pPr>
      <w:rPr>
        <w:rFonts w:hint="default"/>
      </w:rPr>
    </w:lvl>
    <w:lvl w:ilvl="2" w:tplc="CF1E389C">
      <w:start w:val="1"/>
      <w:numFmt w:val="bullet"/>
      <w:lvlText w:val="•"/>
      <w:lvlJc w:val="left"/>
      <w:pPr>
        <w:ind w:left="481" w:hanging="185"/>
      </w:pPr>
      <w:rPr>
        <w:rFonts w:hint="default"/>
      </w:rPr>
    </w:lvl>
    <w:lvl w:ilvl="3" w:tplc="485456B4">
      <w:start w:val="1"/>
      <w:numFmt w:val="bullet"/>
      <w:lvlText w:val="•"/>
      <w:lvlJc w:val="left"/>
      <w:pPr>
        <w:ind w:left="578" w:hanging="185"/>
      </w:pPr>
      <w:rPr>
        <w:rFonts w:hint="default"/>
      </w:rPr>
    </w:lvl>
    <w:lvl w:ilvl="4" w:tplc="8FC87F5E">
      <w:start w:val="1"/>
      <w:numFmt w:val="bullet"/>
      <w:lvlText w:val="•"/>
      <w:lvlJc w:val="left"/>
      <w:pPr>
        <w:ind w:left="675" w:hanging="185"/>
      </w:pPr>
      <w:rPr>
        <w:rFonts w:hint="default"/>
      </w:rPr>
    </w:lvl>
    <w:lvl w:ilvl="5" w:tplc="BB16C02E">
      <w:start w:val="1"/>
      <w:numFmt w:val="bullet"/>
      <w:lvlText w:val="•"/>
      <w:lvlJc w:val="left"/>
      <w:pPr>
        <w:ind w:left="772" w:hanging="185"/>
      </w:pPr>
      <w:rPr>
        <w:rFonts w:hint="default"/>
      </w:rPr>
    </w:lvl>
    <w:lvl w:ilvl="6" w:tplc="3892BC16">
      <w:start w:val="1"/>
      <w:numFmt w:val="bullet"/>
      <w:lvlText w:val="•"/>
      <w:lvlJc w:val="left"/>
      <w:pPr>
        <w:ind w:left="869" w:hanging="185"/>
      </w:pPr>
      <w:rPr>
        <w:rFonts w:hint="default"/>
      </w:rPr>
    </w:lvl>
    <w:lvl w:ilvl="7" w:tplc="47D8AFD2">
      <w:start w:val="1"/>
      <w:numFmt w:val="bullet"/>
      <w:lvlText w:val="•"/>
      <w:lvlJc w:val="left"/>
      <w:pPr>
        <w:ind w:left="966" w:hanging="185"/>
      </w:pPr>
      <w:rPr>
        <w:rFonts w:hint="default"/>
      </w:rPr>
    </w:lvl>
    <w:lvl w:ilvl="8" w:tplc="8FC26F70">
      <w:start w:val="1"/>
      <w:numFmt w:val="bullet"/>
      <w:lvlText w:val="•"/>
      <w:lvlJc w:val="left"/>
      <w:pPr>
        <w:ind w:left="1063" w:hanging="185"/>
      </w:pPr>
      <w:rPr>
        <w:rFonts w:hint="default"/>
      </w:rPr>
    </w:lvl>
  </w:abstractNum>
  <w:abstractNum w:abstractNumId="4" w15:restartNumberingAfterBreak="0">
    <w:nsid w:val="329820EB"/>
    <w:multiLevelType w:val="hybridMultilevel"/>
    <w:tmpl w:val="FBAC8E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330160BB"/>
    <w:multiLevelType w:val="hybridMultilevel"/>
    <w:tmpl w:val="621C58E6"/>
    <w:lvl w:ilvl="0" w:tplc="01020406">
      <w:start w:val="1"/>
      <w:numFmt w:val="bullet"/>
      <w:lvlText w:val="□"/>
      <w:lvlJc w:val="left"/>
      <w:pPr>
        <w:ind w:left="287" w:hanging="185"/>
      </w:pPr>
      <w:rPr>
        <w:rFonts w:ascii="Calibri" w:eastAsia="Calibri" w:hAnsi="Calibri" w:hint="default"/>
        <w:sz w:val="22"/>
        <w:szCs w:val="22"/>
      </w:rPr>
    </w:lvl>
    <w:lvl w:ilvl="1" w:tplc="98BE5176">
      <w:start w:val="1"/>
      <w:numFmt w:val="bullet"/>
      <w:lvlText w:val="•"/>
      <w:lvlJc w:val="left"/>
      <w:pPr>
        <w:ind w:left="384" w:hanging="185"/>
      </w:pPr>
      <w:rPr>
        <w:rFonts w:hint="default"/>
      </w:rPr>
    </w:lvl>
    <w:lvl w:ilvl="2" w:tplc="A93E6060">
      <w:start w:val="1"/>
      <w:numFmt w:val="bullet"/>
      <w:lvlText w:val="•"/>
      <w:lvlJc w:val="left"/>
      <w:pPr>
        <w:ind w:left="481" w:hanging="185"/>
      </w:pPr>
      <w:rPr>
        <w:rFonts w:hint="default"/>
      </w:rPr>
    </w:lvl>
    <w:lvl w:ilvl="3" w:tplc="9FEE053C">
      <w:start w:val="1"/>
      <w:numFmt w:val="bullet"/>
      <w:lvlText w:val="•"/>
      <w:lvlJc w:val="left"/>
      <w:pPr>
        <w:ind w:left="578" w:hanging="185"/>
      </w:pPr>
      <w:rPr>
        <w:rFonts w:hint="default"/>
      </w:rPr>
    </w:lvl>
    <w:lvl w:ilvl="4" w:tplc="0CCE7DB6">
      <w:start w:val="1"/>
      <w:numFmt w:val="bullet"/>
      <w:lvlText w:val="•"/>
      <w:lvlJc w:val="left"/>
      <w:pPr>
        <w:ind w:left="675" w:hanging="185"/>
      </w:pPr>
      <w:rPr>
        <w:rFonts w:hint="default"/>
      </w:rPr>
    </w:lvl>
    <w:lvl w:ilvl="5" w:tplc="27D22C04">
      <w:start w:val="1"/>
      <w:numFmt w:val="bullet"/>
      <w:lvlText w:val="•"/>
      <w:lvlJc w:val="left"/>
      <w:pPr>
        <w:ind w:left="772" w:hanging="185"/>
      </w:pPr>
      <w:rPr>
        <w:rFonts w:hint="default"/>
      </w:rPr>
    </w:lvl>
    <w:lvl w:ilvl="6" w:tplc="11565320">
      <w:start w:val="1"/>
      <w:numFmt w:val="bullet"/>
      <w:lvlText w:val="•"/>
      <w:lvlJc w:val="left"/>
      <w:pPr>
        <w:ind w:left="869" w:hanging="185"/>
      </w:pPr>
      <w:rPr>
        <w:rFonts w:hint="default"/>
      </w:rPr>
    </w:lvl>
    <w:lvl w:ilvl="7" w:tplc="5788724C">
      <w:start w:val="1"/>
      <w:numFmt w:val="bullet"/>
      <w:lvlText w:val="•"/>
      <w:lvlJc w:val="left"/>
      <w:pPr>
        <w:ind w:left="966" w:hanging="185"/>
      </w:pPr>
      <w:rPr>
        <w:rFonts w:hint="default"/>
      </w:rPr>
    </w:lvl>
    <w:lvl w:ilvl="8" w:tplc="6C6AB4F0">
      <w:start w:val="1"/>
      <w:numFmt w:val="bullet"/>
      <w:lvlText w:val="•"/>
      <w:lvlJc w:val="left"/>
      <w:pPr>
        <w:ind w:left="1063" w:hanging="185"/>
      </w:pPr>
      <w:rPr>
        <w:rFonts w:hint="default"/>
      </w:rPr>
    </w:lvl>
  </w:abstractNum>
  <w:abstractNum w:abstractNumId="6" w15:restartNumberingAfterBreak="0">
    <w:nsid w:val="37EB5F27"/>
    <w:multiLevelType w:val="hybridMultilevel"/>
    <w:tmpl w:val="548E564C"/>
    <w:lvl w:ilvl="0" w:tplc="074435FC">
      <w:start w:val="1"/>
      <w:numFmt w:val="bullet"/>
      <w:lvlText w:val="□"/>
      <w:lvlJc w:val="left"/>
      <w:pPr>
        <w:ind w:left="287" w:hanging="185"/>
      </w:pPr>
      <w:rPr>
        <w:rFonts w:ascii="Calibri" w:eastAsia="Calibri" w:hAnsi="Calibri" w:hint="default"/>
        <w:sz w:val="22"/>
        <w:szCs w:val="22"/>
      </w:rPr>
    </w:lvl>
    <w:lvl w:ilvl="1" w:tplc="83303F5A">
      <w:start w:val="1"/>
      <w:numFmt w:val="bullet"/>
      <w:lvlText w:val="•"/>
      <w:lvlJc w:val="left"/>
      <w:pPr>
        <w:ind w:left="384" w:hanging="185"/>
      </w:pPr>
      <w:rPr>
        <w:rFonts w:hint="default"/>
      </w:rPr>
    </w:lvl>
    <w:lvl w:ilvl="2" w:tplc="E572E33A">
      <w:start w:val="1"/>
      <w:numFmt w:val="bullet"/>
      <w:lvlText w:val="•"/>
      <w:lvlJc w:val="left"/>
      <w:pPr>
        <w:ind w:left="481" w:hanging="185"/>
      </w:pPr>
      <w:rPr>
        <w:rFonts w:hint="default"/>
      </w:rPr>
    </w:lvl>
    <w:lvl w:ilvl="3" w:tplc="C05E4EEA">
      <w:start w:val="1"/>
      <w:numFmt w:val="bullet"/>
      <w:lvlText w:val="•"/>
      <w:lvlJc w:val="left"/>
      <w:pPr>
        <w:ind w:left="578" w:hanging="185"/>
      </w:pPr>
      <w:rPr>
        <w:rFonts w:hint="default"/>
      </w:rPr>
    </w:lvl>
    <w:lvl w:ilvl="4" w:tplc="EFD43474">
      <w:start w:val="1"/>
      <w:numFmt w:val="bullet"/>
      <w:lvlText w:val="•"/>
      <w:lvlJc w:val="left"/>
      <w:pPr>
        <w:ind w:left="675" w:hanging="185"/>
      </w:pPr>
      <w:rPr>
        <w:rFonts w:hint="default"/>
      </w:rPr>
    </w:lvl>
    <w:lvl w:ilvl="5" w:tplc="AA10AC22">
      <w:start w:val="1"/>
      <w:numFmt w:val="bullet"/>
      <w:lvlText w:val="•"/>
      <w:lvlJc w:val="left"/>
      <w:pPr>
        <w:ind w:left="772" w:hanging="185"/>
      </w:pPr>
      <w:rPr>
        <w:rFonts w:hint="default"/>
      </w:rPr>
    </w:lvl>
    <w:lvl w:ilvl="6" w:tplc="4852CD92">
      <w:start w:val="1"/>
      <w:numFmt w:val="bullet"/>
      <w:lvlText w:val="•"/>
      <w:lvlJc w:val="left"/>
      <w:pPr>
        <w:ind w:left="869" w:hanging="185"/>
      </w:pPr>
      <w:rPr>
        <w:rFonts w:hint="default"/>
      </w:rPr>
    </w:lvl>
    <w:lvl w:ilvl="7" w:tplc="16C00BD4">
      <w:start w:val="1"/>
      <w:numFmt w:val="bullet"/>
      <w:lvlText w:val="•"/>
      <w:lvlJc w:val="left"/>
      <w:pPr>
        <w:ind w:left="966" w:hanging="185"/>
      </w:pPr>
      <w:rPr>
        <w:rFonts w:hint="default"/>
      </w:rPr>
    </w:lvl>
    <w:lvl w:ilvl="8" w:tplc="25024122">
      <w:start w:val="1"/>
      <w:numFmt w:val="bullet"/>
      <w:lvlText w:val="•"/>
      <w:lvlJc w:val="left"/>
      <w:pPr>
        <w:ind w:left="1063" w:hanging="185"/>
      </w:pPr>
      <w:rPr>
        <w:rFonts w:hint="default"/>
      </w:rPr>
    </w:lvl>
  </w:abstractNum>
  <w:abstractNum w:abstractNumId="7" w15:restartNumberingAfterBreak="0">
    <w:nsid w:val="3E753F60"/>
    <w:multiLevelType w:val="hybridMultilevel"/>
    <w:tmpl w:val="2128661C"/>
    <w:lvl w:ilvl="0" w:tplc="B0FE8F14">
      <w:start w:val="1"/>
      <w:numFmt w:val="bullet"/>
      <w:lvlText w:val="□"/>
      <w:lvlJc w:val="left"/>
      <w:pPr>
        <w:ind w:left="287" w:hanging="185"/>
      </w:pPr>
      <w:rPr>
        <w:rFonts w:ascii="Calibri" w:eastAsia="Calibri" w:hAnsi="Calibri" w:hint="default"/>
        <w:sz w:val="22"/>
        <w:szCs w:val="22"/>
      </w:rPr>
    </w:lvl>
    <w:lvl w:ilvl="1" w:tplc="9E3E3DB8">
      <w:start w:val="1"/>
      <w:numFmt w:val="bullet"/>
      <w:lvlText w:val="•"/>
      <w:lvlJc w:val="left"/>
      <w:pPr>
        <w:ind w:left="384" w:hanging="185"/>
      </w:pPr>
      <w:rPr>
        <w:rFonts w:hint="default"/>
      </w:rPr>
    </w:lvl>
    <w:lvl w:ilvl="2" w:tplc="454621EE">
      <w:start w:val="1"/>
      <w:numFmt w:val="bullet"/>
      <w:lvlText w:val="•"/>
      <w:lvlJc w:val="left"/>
      <w:pPr>
        <w:ind w:left="481" w:hanging="185"/>
      </w:pPr>
      <w:rPr>
        <w:rFonts w:hint="default"/>
      </w:rPr>
    </w:lvl>
    <w:lvl w:ilvl="3" w:tplc="2DC8E0AE">
      <w:start w:val="1"/>
      <w:numFmt w:val="bullet"/>
      <w:lvlText w:val="•"/>
      <w:lvlJc w:val="left"/>
      <w:pPr>
        <w:ind w:left="578" w:hanging="185"/>
      </w:pPr>
      <w:rPr>
        <w:rFonts w:hint="default"/>
      </w:rPr>
    </w:lvl>
    <w:lvl w:ilvl="4" w:tplc="36AA7678">
      <w:start w:val="1"/>
      <w:numFmt w:val="bullet"/>
      <w:lvlText w:val="•"/>
      <w:lvlJc w:val="left"/>
      <w:pPr>
        <w:ind w:left="675" w:hanging="185"/>
      </w:pPr>
      <w:rPr>
        <w:rFonts w:hint="default"/>
      </w:rPr>
    </w:lvl>
    <w:lvl w:ilvl="5" w:tplc="4A7CD89E">
      <w:start w:val="1"/>
      <w:numFmt w:val="bullet"/>
      <w:lvlText w:val="•"/>
      <w:lvlJc w:val="left"/>
      <w:pPr>
        <w:ind w:left="772" w:hanging="185"/>
      </w:pPr>
      <w:rPr>
        <w:rFonts w:hint="default"/>
      </w:rPr>
    </w:lvl>
    <w:lvl w:ilvl="6" w:tplc="B35A0292">
      <w:start w:val="1"/>
      <w:numFmt w:val="bullet"/>
      <w:lvlText w:val="•"/>
      <w:lvlJc w:val="left"/>
      <w:pPr>
        <w:ind w:left="869" w:hanging="185"/>
      </w:pPr>
      <w:rPr>
        <w:rFonts w:hint="default"/>
      </w:rPr>
    </w:lvl>
    <w:lvl w:ilvl="7" w:tplc="FA0E97CA">
      <w:start w:val="1"/>
      <w:numFmt w:val="bullet"/>
      <w:lvlText w:val="•"/>
      <w:lvlJc w:val="left"/>
      <w:pPr>
        <w:ind w:left="966" w:hanging="185"/>
      </w:pPr>
      <w:rPr>
        <w:rFonts w:hint="default"/>
      </w:rPr>
    </w:lvl>
    <w:lvl w:ilvl="8" w:tplc="A5AE770C">
      <w:start w:val="1"/>
      <w:numFmt w:val="bullet"/>
      <w:lvlText w:val="•"/>
      <w:lvlJc w:val="left"/>
      <w:pPr>
        <w:ind w:left="1063" w:hanging="185"/>
      </w:pPr>
      <w:rPr>
        <w:rFonts w:hint="default"/>
      </w:rPr>
    </w:lvl>
  </w:abstractNum>
  <w:abstractNum w:abstractNumId="8" w15:restartNumberingAfterBreak="0">
    <w:nsid w:val="40954CC1"/>
    <w:multiLevelType w:val="hybridMultilevel"/>
    <w:tmpl w:val="B4A466E4"/>
    <w:lvl w:ilvl="0" w:tplc="96F83460">
      <w:start w:val="1"/>
      <w:numFmt w:val="bullet"/>
      <w:lvlText w:val="□"/>
      <w:lvlJc w:val="left"/>
      <w:pPr>
        <w:ind w:left="287" w:hanging="185"/>
      </w:pPr>
      <w:rPr>
        <w:rFonts w:ascii="Calibri" w:eastAsia="Calibri" w:hAnsi="Calibri" w:hint="default"/>
        <w:sz w:val="22"/>
        <w:szCs w:val="22"/>
      </w:rPr>
    </w:lvl>
    <w:lvl w:ilvl="1" w:tplc="C5B6653A">
      <w:start w:val="1"/>
      <w:numFmt w:val="bullet"/>
      <w:lvlText w:val="•"/>
      <w:lvlJc w:val="left"/>
      <w:pPr>
        <w:ind w:left="384" w:hanging="185"/>
      </w:pPr>
      <w:rPr>
        <w:rFonts w:hint="default"/>
      </w:rPr>
    </w:lvl>
    <w:lvl w:ilvl="2" w:tplc="010442F6">
      <w:start w:val="1"/>
      <w:numFmt w:val="bullet"/>
      <w:lvlText w:val="•"/>
      <w:lvlJc w:val="left"/>
      <w:pPr>
        <w:ind w:left="481" w:hanging="185"/>
      </w:pPr>
      <w:rPr>
        <w:rFonts w:hint="default"/>
      </w:rPr>
    </w:lvl>
    <w:lvl w:ilvl="3" w:tplc="47222F66">
      <w:start w:val="1"/>
      <w:numFmt w:val="bullet"/>
      <w:lvlText w:val="•"/>
      <w:lvlJc w:val="left"/>
      <w:pPr>
        <w:ind w:left="578" w:hanging="185"/>
      </w:pPr>
      <w:rPr>
        <w:rFonts w:hint="default"/>
      </w:rPr>
    </w:lvl>
    <w:lvl w:ilvl="4" w:tplc="D2CC60DE">
      <w:start w:val="1"/>
      <w:numFmt w:val="bullet"/>
      <w:lvlText w:val="•"/>
      <w:lvlJc w:val="left"/>
      <w:pPr>
        <w:ind w:left="675" w:hanging="185"/>
      </w:pPr>
      <w:rPr>
        <w:rFonts w:hint="default"/>
      </w:rPr>
    </w:lvl>
    <w:lvl w:ilvl="5" w:tplc="A90CB1B8">
      <w:start w:val="1"/>
      <w:numFmt w:val="bullet"/>
      <w:lvlText w:val="•"/>
      <w:lvlJc w:val="left"/>
      <w:pPr>
        <w:ind w:left="772" w:hanging="185"/>
      </w:pPr>
      <w:rPr>
        <w:rFonts w:hint="default"/>
      </w:rPr>
    </w:lvl>
    <w:lvl w:ilvl="6" w:tplc="5A66568C">
      <w:start w:val="1"/>
      <w:numFmt w:val="bullet"/>
      <w:lvlText w:val="•"/>
      <w:lvlJc w:val="left"/>
      <w:pPr>
        <w:ind w:left="869" w:hanging="185"/>
      </w:pPr>
      <w:rPr>
        <w:rFonts w:hint="default"/>
      </w:rPr>
    </w:lvl>
    <w:lvl w:ilvl="7" w:tplc="CCFC9302">
      <w:start w:val="1"/>
      <w:numFmt w:val="bullet"/>
      <w:lvlText w:val="•"/>
      <w:lvlJc w:val="left"/>
      <w:pPr>
        <w:ind w:left="966" w:hanging="185"/>
      </w:pPr>
      <w:rPr>
        <w:rFonts w:hint="default"/>
      </w:rPr>
    </w:lvl>
    <w:lvl w:ilvl="8" w:tplc="284AF2A8">
      <w:start w:val="1"/>
      <w:numFmt w:val="bullet"/>
      <w:lvlText w:val="•"/>
      <w:lvlJc w:val="left"/>
      <w:pPr>
        <w:ind w:left="1063" w:hanging="185"/>
      </w:pPr>
      <w:rPr>
        <w:rFonts w:hint="default"/>
      </w:rPr>
    </w:lvl>
  </w:abstractNum>
  <w:abstractNum w:abstractNumId="9" w15:restartNumberingAfterBreak="0">
    <w:nsid w:val="49F748E9"/>
    <w:multiLevelType w:val="hybridMultilevel"/>
    <w:tmpl w:val="BE6CE234"/>
    <w:lvl w:ilvl="0" w:tplc="958485B0">
      <w:start w:val="1"/>
      <w:numFmt w:val="bullet"/>
      <w:lvlText w:val="□"/>
      <w:lvlJc w:val="left"/>
      <w:pPr>
        <w:ind w:left="287" w:hanging="185"/>
      </w:pPr>
      <w:rPr>
        <w:rFonts w:ascii="Calibri" w:eastAsia="Calibri" w:hAnsi="Calibri" w:hint="default"/>
        <w:sz w:val="22"/>
        <w:szCs w:val="22"/>
      </w:rPr>
    </w:lvl>
    <w:lvl w:ilvl="1" w:tplc="1888571A">
      <w:start w:val="1"/>
      <w:numFmt w:val="bullet"/>
      <w:lvlText w:val="•"/>
      <w:lvlJc w:val="left"/>
      <w:pPr>
        <w:ind w:left="384" w:hanging="185"/>
      </w:pPr>
      <w:rPr>
        <w:rFonts w:hint="default"/>
      </w:rPr>
    </w:lvl>
    <w:lvl w:ilvl="2" w:tplc="FA90F5CE">
      <w:start w:val="1"/>
      <w:numFmt w:val="bullet"/>
      <w:lvlText w:val="•"/>
      <w:lvlJc w:val="left"/>
      <w:pPr>
        <w:ind w:left="481" w:hanging="185"/>
      </w:pPr>
      <w:rPr>
        <w:rFonts w:hint="default"/>
      </w:rPr>
    </w:lvl>
    <w:lvl w:ilvl="3" w:tplc="8612D058">
      <w:start w:val="1"/>
      <w:numFmt w:val="bullet"/>
      <w:lvlText w:val="•"/>
      <w:lvlJc w:val="left"/>
      <w:pPr>
        <w:ind w:left="578" w:hanging="185"/>
      </w:pPr>
      <w:rPr>
        <w:rFonts w:hint="default"/>
      </w:rPr>
    </w:lvl>
    <w:lvl w:ilvl="4" w:tplc="4AC85DEA">
      <w:start w:val="1"/>
      <w:numFmt w:val="bullet"/>
      <w:lvlText w:val="•"/>
      <w:lvlJc w:val="left"/>
      <w:pPr>
        <w:ind w:left="675" w:hanging="185"/>
      </w:pPr>
      <w:rPr>
        <w:rFonts w:hint="default"/>
      </w:rPr>
    </w:lvl>
    <w:lvl w:ilvl="5" w:tplc="5F803F9A">
      <w:start w:val="1"/>
      <w:numFmt w:val="bullet"/>
      <w:lvlText w:val="•"/>
      <w:lvlJc w:val="left"/>
      <w:pPr>
        <w:ind w:left="772" w:hanging="185"/>
      </w:pPr>
      <w:rPr>
        <w:rFonts w:hint="default"/>
      </w:rPr>
    </w:lvl>
    <w:lvl w:ilvl="6" w:tplc="757235D6">
      <w:start w:val="1"/>
      <w:numFmt w:val="bullet"/>
      <w:lvlText w:val="•"/>
      <w:lvlJc w:val="left"/>
      <w:pPr>
        <w:ind w:left="869" w:hanging="185"/>
      </w:pPr>
      <w:rPr>
        <w:rFonts w:hint="default"/>
      </w:rPr>
    </w:lvl>
    <w:lvl w:ilvl="7" w:tplc="DAEC2F36">
      <w:start w:val="1"/>
      <w:numFmt w:val="bullet"/>
      <w:lvlText w:val="•"/>
      <w:lvlJc w:val="left"/>
      <w:pPr>
        <w:ind w:left="966" w:hanging="185"/>
      </w:pPr>
      <w:rPr>
        <w:rFonts w:hint="default"/>
      </w:rPr>
    </w:lvl>
    <w:lvl w:ilvl="8" w:tplc="788AE3FA">
      <w:start w:val="1"/>
      <w:numFmt w:val="bullet"/>
      <w:lvlText w:val="•"/>
      <w:lvlJc w:val="left"/>
      <w:pPr>
        <w:ind w:left="1063" w:hanging="185"/>
      </w:pPr>
      <w:rPr>
        <w:rFonts w:hint="default"/>
      </w:rPr>
    </w:lvl>
  </w:abstractNum>
  <w:abstractNum w:abstractNumId="10" w15:restartNumberingAfterBreak="0">
    <w:nsid w:val="51D23BDB"/>
    <w:multiLevelType w:val="hybridMultilevel"/>
    <w:tmpl w:val="FBACACB6"/>
    <w:lvl w:ilvl="0" w:tplc="6E22AAE2">
      <w:start w:val="1"/>
      <w:numFmt w:val="bullet"/>
      <w:lvlText w:val=""/>
      <w:lvlJc w:val="left"/>
      <w:pPr>
        <w:ind w:left="822" w:hanging="361"/>
      </w:pPr>
      <w:rPr>
        <w:rFonts w:ascii="Symbol" w:eastAsia="Symbol" w:hAnsi="Symbol" w:hint="default"/>
        <w:sz w:val="22"/>
        <w:szCs w:val="22"/>
      </w:rPr>
    </w:lvl>
    <w:lvl w:ilvl="1" w:tplc="3EA2453C">
      <w:start w:val="1"/>
      <w:numFmt w:val="bullet"/>
      <w:lvlText w:val="•"/>
      <w:lvlJc w:val="left"/>
      <w:pPr>
        <w:ind w:left="1433" w:hanging="361"/>
      </w:pPr>
      <w:rPr>
        <w:rFonts w:hint="default"/>
      </w:rPr>
    </w:lvl>
    <w:lvl w:ilvl="2" w:tplc="91063710">
      <w:start w:val="1"/>
      <w:numFmt w:val="bullet"/>
      <w:lvlText w:val="•"/>
      <w:lvlJc w:val="left"/>
      <w:pPr>
        <w:ind w:left="2044" w:hanging="361"/>
      </w:pPr>
      <w:rPr>
        <w:rFonts w:hint="default"/>
      </w:rPr>
    </w:lvl>
    <w:lvl w:ilvl="3" w:tplc="E7100D10">
      <w:start w:val="1"/>
      <w:numFmt w:val="bullet"/>
      <w:lvlText w:val="•"/>
      <w:lvlJc w:val="left"/>
      <w:pPr>
        <w:ind w:left="2655" w:hanging="361"/>
      </w:pPr>
      <w:rPr>
        <w:rFonts w:hint="default"/>
      </w:rPr>
    </w:lvl>
    <w:lvl w:ilvl="4" w:tplc="7076F8E4">
      <w:start w:val="1"/>
      <w:numFmt w:val="bullet"/>
      <w:lvlText w:val="•"/>
      <w:lvlJc w:val="left"/>
      <w:pPr>
        <w:ind w:left="3266" w:hanging="361"/>
      </w:pPr>
      <w:rPr>
        <w:rFonts w:hint="default"/>
      </w:rPr>
    </w:lvl>
    <w:lvl w:ilvl="5" w:tplc="C610FEB6">
      <w:start w:val="1"/>
      <w:numFmt w:val="bullet"/>
      <w:lvlText w:val="•"/>
      <w:lvlJc w:val="left"/>
      <w:pPr>
        <w:ind w:left="3878" w:hanging="361"/>
      </w:pPr>
      <w:rPr>
        <w:rFonts w:hint="default"/>
      </w:rPr>
    </w:lvl>
    <w:lvl w:ilvl="6" w:tplc="340E8D18">
      <w:start w:val="1"/>
      <w:numFmt w:val="bullet"/>
      <w:lvlText w:val="•"/>
      <w:lvlJc w:val="left"/>
      <w:pPr>
        <w:ind w:left="4489" w:hanging="361"/>
      </w:pPr>
      <w:rPr>
        <w:rFonts w:hint="default"/>
      </w:rPr>
    </w:lvl>
    <w:lvl w:ilvl="7" w:tplc="79F05F04">
      <w:start w:val="1"/>
      <w:numFmt w:val="bullet"/>
      <w:lvlText w:val="•"/>
      <w:lvlJc w:val="left"/>
      <w:pPr>
        <w:ind w:left="5100" w:hanging="361"/>
      </w:pPr>
      <w:rPr>
        <w:rFonts w:hint="default"/>
      </w:rPr>
    </w:lvl>
    <w:lvl w:ilvl="8" w:tplc="8CB6C314">
      <w:start w:val="1"/>
      <w:numFmt w:val="bullet"/>
      <w:lvlText w:val="•"/>
      <w:lvlJc w:val="left"/>
      <w:pPr>
        <w:ind w:left="5711" w:hanging="361"/>
      </w:pPr>
      <w:rPr>
        <w:rFonts w:hint="default"/>
      </w:rPr>
    </w:lvl>
  </w:abstractNum>
  <w:abstractNum w:abstractNumId="11" w15:restartNumberingAfterBreak="0">
    <w:nsid w:val="525C62DB"/>
    <w:multiLevelType w:val="hybridMultilevel"/>
    <w:tmpl w:val="5F743B22"/>
    <w:lvl w:ilvl="0" w:tplc="05DAD672">
      <w:start w:val="1"/>
      <w:numFmt w:val="bullet"/>
      <w:lvlText w:val="□"/>
      <w:lvlJc w:val="left"/>
      <w:pPr>
        <w:ind w:left="287" w:hanging="185"/>
      </w:pPr>
      <w:rPr>
        <w:rFonts w:ascii="Calibri" w:eastAsia="Calibri" w:hAnsi="Calibri" w:hint="default"/>
        <w:sz w:val="22"/>
        <w:szCs w:val="22"/>
      </w:rPr>
    </w:lvl>
    <w:lvl w:ilvl="1" w:tplc="8640E4F2">
      <w:start w:val="1"/>
      <w:numFmt w:val="bullet"/>
      <w:lvlText w:val="•"/>
      <w:lvlJc w:val="left"/>
      <w:pPr>
        <w:ind w:left="384" w:hanging="185"/>
      </w:pPr>
      <w:rPr>
        <w:rFonts w:hint="default"/>
      </w:rPr>
    </w:lvl>
    <w:lvl w:ilvl="2" w:tplc="BE1E3104">
      <w:start w:val="1"/>
      <w:numFmt w:val="bullet"/>
      <w:lvlText w:val="•"/>
      <w:lvlJc w:val="left"/>
      <w:pPr>
        <w:ind w:left="481" w:hanging="185"/>
      </w:pPr>
      <w:rPr>
        <w:rFonts w:hint="default"/>
      </w:rPr>
    </w:lvl>
    <w:lvl w:ilvl="3" w:tplc="B1CA0204">
      <w:start w:val="1"/>
      <w:numFmt w:val="bullet"/>
      <w:lvlText w:val="•"/>
      <w:lvlJc w:val="left"/>
      <w:pPr>
        <w:ind w:left="578" w:hanging="185"/>
      </w:pPr>
      <w:rPr>
        <w:rFonts w:hint="default"/>
      </w:rPr>
    </w:lvl>
    <w:lvl w:ilvl="4" w:tplc="9800D278">
      <w:start w:val="1"/>
      <w:numFmt w:val="bullet"/>
      <w:lvlText w:val="•"/>
      <w:lvlJc w:val="left"/>
      <w:pPr>
        <w:ind w:left="675" w:hanging="185"/>
      </w:pPr>
      <w:rPr>
        <w:rFonts w:hint="default"/>
      </w:rPr>
    </w:lvl>
    <w:lvl w:ilvl="5" w:tplc="BE06864A">
      <w:start w:val="1"/>
      <w:numFmt w:val="bullet"/>
      <w:lvlText w:val="•"/>
      <w:lvlJc w:val="left"/>
      <w:pPr>
        <w:ind w:left="772" w:hanging="185"/>
      </w:pPr>
      <w:rPr>
        <w:rFonts w:hint="default"/>
      </w:rPr>
    </w:lvl>
    <w:lvl w:ilvl="6" w:tplc="54304C96">
      <w:start w:val="1"/>
      <w:numFmt w:val="bullet"/>
      <w:lvlText w:val="•"/>
      <w:lvlJc w:val="left"/>
      <w:pPr>
        <w:ind w:left="869" w:hanging="185"/>
      </w:pPr>
      <w:rPr>
        <w:rFonts w:hint="default"/>
      </w:rPr>
    </w:lvl>
    <w:lvl w:ilvl="7" w:tplc="ADA63B68">
      <w:start w:val="1"/>
      <w:numFmt w:val="bullet"/>
      <w:lvlText w:val="•"/>
      <w:lvlJc w:val="left"/>
      <w:pPr>
        <w:ind w:left="966" w:hanging="185"/>
      </w:pPr>
      <w:rPr>
        <w:rFonts w:hint="default"/>
      </w:rPr>
    </w:lvl>
    <w:lvl w:ilvl="8" w:tplc="7D1C325C">
      <w:start w:val="1"/>
      <w:numFmt w:val="bullet"/>
      <w:lvlText w:val="•"/>
      <w:lvlJc w:val="left"/>
      <w:pPr>
        <w:ind w:left="1063" w:hanging="185"/>
      </w:pPr>
      <w:rPr>
        <w:rFonts w:hint="default"/>
      </w:rPr>
    </w:lvl>
  </w:abstractNum>
  <w:abstractNum w:abstractNumId="12" w15:restartNumberingAfterBreak="0">
    <w:nsid w:val="53E94A92"/>
    <w:multiLevelType w:val="hybridMultilevel"/>
    <w:tmpl w:val="0BF89180"/>
    <w:lvl w:ilvl="0" w:tplc="4C5E16D2">
      <w:start w:val="1"/>
      <w:numFmt w:val="bullet"/>
      <w:lvlText w:val="□"/>
      <w:lvlJc w:val="left"/>
      <w:pPr>
        <w:ind w:left="287" w:hanging="185"/>
      </w:pPr>
      <w:rPr>
        <w:rFonts w:ascii="Calibri" w:eastAsia="Calibri" w:hAnsi="Calibri" w:hint="default"/>
        <w:sz w:val="22"/>
        <w:szCs w:val="22"/>
      </w:rPr>
    </w:lvl>
    <w:lvl w:ilvl="1" w:tplc="BFD4BF58">
      <w:start w:val="1"/>
      <w:numFmt w:val="bullet"/>
      <w:lvlText w:val="•"/>
      <w:lvlJc w:val="left"/>
      <w:pPr>
        <w:ind w:left="384" w:hanging="185"/>
      </w:pPr>
      <w:rPr>
        <w:rFonts w:hint="default"/>
      </w:rPr>
    </w:lvl>
    <w:lvl w:ilvl="2" w:tplc="3E022CEE">
      <w:start w:val="1"/>
      <w:numFmt w:val="bullet"/>
      <w:lvlText w:val="•"/>
      <w:lvlJc w:val="left"/>
      <w:pPr>
        <w:ind w:left="481" w:hanging="185"/>
      </w:pPr>
      <w:rPr>
        <w:rFonts w:hint="default"/>
      </w:rPr>
    </w:lvl>
    <w:lvl w:ilvl="3" w:tplc="EE085D3C">
      <w:start w:val="1"/>
      <w:numFmt w:val="bullet"/>
      <w:lvlText w:val="•"/>
      <w:lvlJc w:val="left"/>
      <w:pPr>
        <w:ind w:left="578" w:hanging="185"/>
      </w:pPr>
      <w:rPr>
        <w:rFonts w:hint="default"/>
      </w:rPr>
    </w:lvl>
    <w:lvl w:ilvl="4" w:tplc="62605382">
      <w:start w:val="1"/>
      <w:numFmt w:val="bullet"/>
      <w:lvlText w:val="•"/>
      <w:lvlJc w:val="left"/>
      <w:pPr>
        <w:ind w:left="675" w:hanging="185"/>
      </w:pPr>
      <w:rPr>
        <w:rFonts w:hint="default"/>
      </w:rPr>
    </w:lvl>
    <w:lvl w:ilvl="5" w:tplc="F924A62A">
      <w:start w:val="1"/>
      <w:numFmt w:val="bullet"/>
      <w:lvlText w:val="•"/>
      <w:lvlJc w:val="left"/>
      <w:pPr>
        <w:ind w:left="772" w:hanging="185"/>
      </w:pPr>
      <w:rPr>
        <w:rFonts w:hint="default"/>
      </w:rPr>
    </w:lvl>
    <w:lvl w:ilvl="6" w:tplc="33BE61F8">
      <w:start w:val="1"/>
      <w:numFmt w:val="bullet"/>
      <w:lvlText w:val="•"/>
      <w:lvlJc w:val="left"/>
      <w:pPr>
        <w:ind w:left="869" w:hanging="185"/>
      </w:pPr>
      <w:rPr>
        <w:rFonts w:hint="default"/>
      </w:rPr>
    </w:lvl>
    <w:lvl w:ilvl="7" w:tplc="01E63F56">
      <w:start w:val="1"/>
      <w:numFmt w:val="bullet"/>
      <w:lvlText w:val="•"/>
      <w:lvlJc w:val="left"/>
      <w:pPr>
        <w:ind w:left="966" w:hanging="185"/>
      </w:pPr>
      <w:rPr>
        <w:rFonts w:hint="default"/>
      </w:rPr>
    </w:lvl>
    <w:lvl w:ilvl="8" w:tplc="5096F6C6">
      <w:start w:val="1"/>
      <w:numFmt w:val="bullet"/>
      <w:lvlText w:val="•"/>
      <w:lvlJc w:val="left"/>
      <w:pPr>
        <w:ind w:left="1063" w:hanging="185"/>
      </w:pPr>
      <w:rPr>
        <w:rFonts w:hint="default"/>
      </w:rPr>
    </w:lvl>
  </w:abstractNum>
  <w:abstractNum w:abstractNumId="13" w15:restartNumberingAfterBreak="0">
    <w:nsid w:val="69385F3A"/>
    <w:multiLevelType w:val="hybridMultilevel"/>
    <w:tmpl w:val="F8FA2CF8"/>
    <w:lvl w:ilvl="0" w:tplc="6A96913C">
      <w:start w:val="1"/>
      <w:numFmt w:val="bullet"/>
      <w:lvlText w:val="□"/>
      <w:lvlJc w:val="left"/>
      <w:pPr>
        <w:ind w:left="287" w:hanging="185"/>
      </w:pPr>
      <w:rPr>
        <w:rFonts w:ascii="Calibri" w:eastAsia="Calibri" w:hAnsi="Calibri" w:hint="default"/>
        <w:sz w:val="22"/>
        <w:szCs w:val="22"/>
      </w:rPr>
    </w:lvl>
    <w:lvl w:ilvl="1" w:tplc="502AF35C">
      <w:start w:val="1"/>
      <w:numFmt w:val="bullet"/>
      <w:lvlText w:val="•"/>
      <w:lvlJc w:val="left"/>
      <w:pPr>
        <w:ind w:left="384" w:hanging="185"/>
      </w:pPr>
      <w:rPr>
        <w:rFonts w:hint="default"/>
      </w:rPr>
    </w:lvl>
    <w:lvl w:ilvl="2" w:tplc="CF4C2E94">
      <w:start w:val="1"/>
      <w:numFmt w:val="bullet"/>
      <w:lvlText w:val="•"/>
      <w:lvlJc w:val="left"/>
      <w:pPr>
        <w:ind w:left="481" w:hanging="185"/>
      </w:pPr>
      <w:rPr>
        <w:rFonts w:hint="default"/>
      </w:rPr>
    </w:lvl>
    <w:lvl w:ilvl="3" w:tplc="72F82F16">
      <w:start w:val="1"/>
      <w:numFmt w:val="bullet"/>
      <w:lvlText w:val="•"/>
      <w:lvlJc w:val="left"/>
      <w:pPr>
        <w:ind w:left="578" w:hanging="185"/>
      </w:pPr>
      <w:rPr>
        <w:rFonts w:hint="default"/>
      </w:rPr>
    </w:lvl>
    <w:lvl w:ilvl="4" w:tplc="A7A25D0E">
      <w:start w:val="1"/>
      <w:numFmt w:val="bullet"/>
      <w:lvlText w:val="•"/>
      <w:lvlJc w:val="left"/>
      <w:pPr>
        <w:ind w:left="675" w:hanging="185"/>
      </w:pPr>
      <w:rPr>
        <w:rFonts w:hint="default"/>
      </w:rPr>
    </w:lvl>
    <w:lvl w:ilvl="5" w:tplc="7892DD82">
      <w:start w:val="1"/>
      <w:numFmt w:val="bullet"/>
      <w:lvlText w:val="•"/>
      <w:lvlJc w:val="left"/>
      <w:pPr>
        <w:ind w:left="772" w:hanging="185"/>
      </w:pPr>
      <w:rPr>
        <w:rFonts w:hint="default"/>
      </w:rPr>
    </w:lvl>
    <w:lvl w:ilvl="6" w:tplc="612A0C66">
      <w:start w:val="1"/>
      <w:numFmt w:val="bullet"/>
      <w:lvlText w:val="•"/>
      <w:lvlJc w:val="left"/>
      <w:pPr>
        <w:ind w:left="869" w:hanging="185"/>
      </w:pPr>
      <w:rPr>
        <w:rFonts w:hint="default"/>
      </w:rPr>
    </w:lvl>
    <w:lvl w:ilvl="7" w:tplc="115C4D3A">
      <w:start w:val="1"/>
      <w:numFmt w:val="bullet"/>
      <w:lvlText w:val="•"/>
      <w:lvlJc w:val="left"/>
      <w:pPr>
        <w:ind w:left="966" w:hanging="185"/>
      </w:pPr>
      <w:rPr>
        <w:rFonts w:hint="default"/>
      </w:rPr>
    </w:lvl>
    <w:lvl w:ilvl="8" w:tplc="0A1C2930">
      <w:start w:val="1"/>
      <w:numFmt w:val="bullet"/>
      <w:lvlText w:val="•"/>
      <w:lvlJc w:val="left"/>
      <w:pPr>
        <w:ind w:left="1063" w:hanging="185"/>
      </w:pPr>
      <w:rPr>
        <w:rFonts w:hint="default"/>
      </w:rPr>
    </w:lvl>
  </w:abstractNum>
  <w:abstractNum w:abstractNumId="14" w15:restartNumberingAfterBreak="0">
    <w:nsid w:val="6FDD4468"/>
    <w:multiLevelType w:val="hybridMultilevel"/>
    <w:tmpl w:val="188E7ADA"/>
    <w:lvl w:ilvl="0" w:tplc="A30205A6">
      <w:start w:val="1"/>
      <w:numFmt w:val="bullet"/>
      <w:lvlText w:val="□"/>
      <w:lvlJc w:val="left"/>
      <w:pPr>
        <w:ind w:left="287" w:hanging="185"/>
      </w:pPr>
      <w:rPr>
        <w:rFonts w:ascii="Calibri" w:eastAsia="Calibri" w:hAnsi="Calibri" w:hint="default"/>
        <w:sz w:val="22"/>
        <w:szCs w:val="22"/>
      </w:rPr>
    </w:lvl>
    <w:lvl w:ilvl="1" w:tplc="F2ECECA0">
      <w:start w:val="1"/>
      <w:numFmt w:val="bullet"/>
      <w:lvlText w:val="•"/>
      <w:lvlJc w:val="left"/>
      <w:pPr>
        <w:ind w:left="384" w:hanging="185"/>
      </w:pPr>
      <w:rPr>
        <w:rFonts w:hint="default"/>
      </w:rPr>
    </w:lvl>
    <w:lvl w:ilvl="2" w:tplc="39361668">
      <w:start w:val="1"/>
      <w:numFmt w:val="bullet"/>
      <w:lvlText w:val="•"/>
      <w:lvlJc w:val="left"/>
      <w:pPr>
        <w:ind w:left="481" w:hanging="185"/>
      </w:pPr>
      <w:rPr>
        <w:rFonts w:hint="default"/>
      </w:rPr>
    </w:lvl>
    <w:lvl w:ilvl="3" w:tplc="ED5A1CDE">
      <w:start w:val="1"/>
      <w:numFmt w:val="bullet"/>
      <w:lvlText w:val="•"/>
      <w:lvlJc w:val="left"/>
      <w:pPr>
        <w:ind w:left="578" w:hanging="185"/>
      </w:pPr>
      <w:rPr>
        <w:rFonts w:hint="default"/>
      </w:rPr>
    </w:lvl>
    <w:lvl w:ilvl="4" w:tplc="B1E65766">
      <w:start w:val="1"/>
      <w:numFmt w:val="bullet"/>
      <w:lvlText w:val="•"/>
      <w:lvlJc w:val="left"/>
      <w:pPr>
        <w:ind w:left="675" w:hanging="185"/>
      </w:pPr>
      <w:rPr>
        <w:rFonts w:hint="default"/>
      </w:rPr>
    </w:lvl>
    <w:lvl w:ilvl="5" w:tplc="42E84374">
      <w:start w:val="1"/>
      <w:numFmt w:val="bullet"/>
      <w:lvlText w:val="•"/>
      <w:lvlJc w:val="left"/>
      <w:pPr>
        <w:ind w:left="772" w:hanging="185"/>
      </w:pPr>
      <w:rPr>
        <w:rFonts w:hint="default"/>
      </w:rPr>
    </w:lvl>
    <w:lvl w:ilvl="6" w:tplc="2C0AF0C2">
      <w:start w:val="1"/>
      <w:numFmt w:val="bullet"/>
      <w:lvlText w:val="•"/>
      <w:lvlJc w:val="left"/>
      <w:pPr>
        <w:ind w:left="869" w:hanging="185"/>
      </w:pPr>
      <w:rPr>
        <w:rFonts w:hint="default"/>
      </w:rPr>
    </w:lvl>
    <w:lvl w:ilvl="7" w:tplc="C540CA6C">
      <w:start w:val="1"/>
      <w:numFmt w:val="bullet"/>
      <w:lvlText w:val="•"/>
      <w:lvlJc w:val="left"/>
      <w:pPr>
        <w:ind w:left="966" w:hanging="185"/>
      </w:pPr>
      <w:rPr>
        <w:rFonts w:hint="default"/>
      </w:rPr>
    </w:lvl>
    <w:lvl w:ilvl="8" w:tplc="3B7A3E82">
      <w:start w:val="1"/>
      <w:numFmt w:val="bullet"/>
      <w:lvlText w:val="•"/>
      <w:lvlJc w:val="left"/>
      <w:pPr>
        <w:ind w:left="1063" w:hanging="185"/>
      </w:pPr>
      <w:rPr>
        <w:rFonts w:hint="default"/>
      </w:rPr>
    </w:lvl>
  </w:abstractNum>
  <w:abstractNum w:abstractNumId="15" w15:restartNumberingAfterBreak="0">
    <w:nsid w:val="7036281C"/>
    <w:multiLevelType w:val="hybridMultilevel"/>
    <w:tmpl w:val="F7B2F2A6"/>
    <w:lvl w:ilvl="0" w:tplc="8B62AB76">
      <w:start w:val="1"/>
      <w:numFmt w:val="bullet"/>
      <w:lvlText w:val="□"/>
      <w:lvlJc w:val="left"/>
      <w:pPr>
        <w:ind w:left="287" w:hanging="185"/>
      </w:pPr>
      <w:rPr>
        <w:rFonts w:ascii="Calibri" w:eastAsia="Calibri" w:hAnsi="Calibri" w:hint="default"/>
        <w:sz w:val="22"/>
        <w:szCs w:val="22"/>
      </w:rPr>
    </w:lvl>
    <w:lvl w:ilvl="1" w:tplc="40A0B5F0">
      <w:start w:val="1"/>
      <w:numFmt w:val="bullet"/>
      <w:lvlText w:val="•"/>
      <w:lvlJc w:val="left"/>
      <w:pPr>
        <w:ind w:left="384" w:hanging="185"/>
      </w:pPr>
      <w:rPr>
        <w:rFonts w:hint="default"/>
      </w:rPr>
    </w:lvl>
    <w:lvl w:ilvl="2" w:tplc="3E3A942C">
      <w:start w:val="1"/>
      <w:numFmt w:val="bullet"/>
      <w:lvlText w:val="•"/>
      <w:lvlJc w:val="left"/>
      <w:pPr>
        <w:ind w:left="481" w:hanging="185"/>
      </w:pPr>
      <w:rPr>
        <w:rFonts w:hint="default"/>
      </w:rPr>
    </w:lvl>
    <w:lvl w:ilvl="3" w:tplc="C9CE9BA4">
      <w:start w:val="1"/>
      <w:numFmt w:val="bullet"/>
      <w:lvlText w:val="•"/>
      <w:lvlJc w:val="left"/>
      <w:pPr>
        <w:ind w:left="578" w:hanging="185"/>
      </w:pPr>
      <w:rPr>
        <w:rFonts w:hint="default"/>
      </w:rPr>
    </w:lvl>
    <w:lvl w:ilvl="4" w:tplc="670A771A">
      <w:start w:val="1"/>
      <w:numFmt w:val="bullet"/>
      <w:lvlText w:val="•"/>
      <w:lvlJc w:val="left"/>
      <w:pPr>
        <w:ind w:left="675" w:hanging="185"/>
      </w:pPr>
      <w:rPr>
        <w:rFonts w:hint="default"/>
      </w:rPr>
    </w:lvl>
    <w:lvl w:ilvl="5" w:tplc="94D4256C">
      <w:start w:val="1"/>
      <w:numFmt w:val="bullet"/>
      <w:lvlText w:val="•"/>
      <w:lvlJc w:val="left"/>
      <w:pPr>
        <w:ind w:left="772" w:hanging="185"/>
      </w:pPr>
      <w:rPr>
        <w:rFonts w:hint="default"/>
      </w:rPr>
    </w:lvl>
    <w:lvl w:ilvl="6" w:tplc="ED7C2BC2">
      <w:start w:val="1"/>
      <w:numFmt w:val="bullet"/>
      <w:lvlText w:val="•"/>
      <w:lvlJc w:val="left"/>
      <w:pPr>
        <w:ind w:left="869" w:hanging="185"/>
      </w:pPr>
      <w:rPr>
        <w:rFonts w:hint="default"/>
      </w:rPr>
    </w:lvl>
    <w:lvl w:ilvl="7" w:tplc="FAF88E8C">
      <w:start w:val="1"/>
      <w:numFmt w:val="bullet"/>
      <w:lvlText w:val="•"/>
      <w:lvlJc w:val="left"/>
      <w:pPr>
        <w:ind w:left="966" w:hanging="185"/>
      </w:pPr>
      <w:rPr>
        <w:rFonts w:hint="default"/>
      </w:rPr>
    </w:lvl>
    <w:lvl w:ilvl="8" w:tplc="F622077C">
      <w:start w:val="1"/>
      <w:numFmt w:val="bullet"/>
      <w:lvlText w:val="•"/>
      <w:lvlJc w:val="left"/>
      <w:pPr>
        <w:ind w:left="1063" w:hanging="185"/>
      </w:pPr>
      <w:rPr>
        <w:rFonts w:hint="default"/>
      </w:rPr>
    </w:lvl>
  </w:abstractNum>
  <w:num w:numId="1">
    <w:abstractNumId w:val="5"/>
  </w:num>
  <w:num w:numId="2">
    <w:abstractNumId w:val="15"/>
  </w:num>
  <w:num w:numId="3">
    <w:abstractNumId w:val="7"/>
  </w:num>
  <w:num w:numId="4">
    <w:abstractNumId w:val="10"/>
  </w:num>
  <w:num w:numId="5">
    <w:abstractNumId w:val="14"/>
  </w:num>
  <w:num w:numId="6">
    <w:abstractNumId w:val="3"/>
  </w:num>
  <w:num w:numId="7">
    <w:abstractNumId w:val="9"/>
  </w:num>
  <w:num w:numId="8">
    <w:abstractNumId w:val="12"/>
  </w:num>
  <w:num w:numId="9">
    <w:abstractNumId w:val="8"/>
  </w:num>
  <w:num w:numId="10">
    <w:abstractNumId w:val="13"/>
  </w:num>
  <w:num w:numId="11">
    <w:abstractNumId w:val="11"/>
  </w:num>
  <w:num w:numId="12">
    <w:abstractNumId w:val="6"/>
  </w:num>
  <w:num w:numId="13">
    <w:abstractNumId w:val="1"/>
  </w:num>
  <w:num w:numId="14">
    <w:abstractNumId w:val="0"/>
  </w:num>
  <w:num w:numId="15">
    <w:abstractNumId w:val="4"/>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062"/>
    <w:rsid w:val="00025933"/>
    <w:rsid w:val="000262CE"/>
    <w:rsid w:val="00030E7E"/>
    <w:rsid w:val="00035419"/>
    <w:rsid w:val="00043BFF"/>
    <w:rsid w:val="00064443"/>
    <w:rsid w:val="000727E0"/>
    <w:rsid w:val="00086FB4"/>
    <w:rsid w:val="00091501"/>
    <w:rsid w:val="00091D8A"/>
    <w:rsid w:val="00093239"/>
    <w:rsid w:val="0009466F"/>
    <w:rsid w:val="00097C61"/>
    <w:rsid w:val="00097F80"/>
    <w:rsid w:val="000A0685"/>
    <w:rsid w:val="000A7BF5"/>
    <w:rsid w:val="000C3116"/>
    <w:rsid w:val="000C5991"/>
    <w:rsid w:val="000C5D2C"/>
    <w:rsid w:val="000C7738"/>
    <w:rsid w:val="000C7ACC"/>
    <w:rsid w:val="000D1543"/>
    <w:rsid w:val="000D6EF1"/>
    <w:rsid w:val="000E1D14"/>
    <w:rsid w:val="000F0168"/>
    <w:rsid w:val="001029A1"/>
    <w:rsid w:val="001143AE"/>
    <w:rsid w:val="001500CF"/>
    <w:rsid w:val="00155327"/>
    <w:rsid w:val="00167139"/>
    <w:rsid w:val="00175F5F"/>
    <w:rsid w:val="0018370A"/>
    <w:rsid w:val="001909D0"/>
    <w:rsid w:val="00197F56"/>
    <w:rsid w:val="001B4AF1"/>
    <w:rsid w:val="001C5BA5"/>
    <w:rsid w:val="001C689F"/>
    <w:rsid w:val="001E5040"/>
    <w:rsid w:val="001F4320"/>
    <w:rsid w:val="00201EE5"/>
    <w:rsid w:val="00210E7A"/>
    <w:rsid w:val="002129EE"/>
    <w:rsid w:val="00221F16"/>
    <w:rsid w:val="00234D95"/>
    <w:rsid w:val="002377E1"/>
    <w:rsid w:val="0025277C"/>
    <w:rsid w:val="00255576"/>
    <w:rsid w:val="00256576"/>
    <w:rsid w:val="002637E0"/>
    <w:rsid w:val="0028044F"/>
    <w:rsid w:val="00283FFB"/>
    <w:rsid w:val="00291793"/>
    <w:rsid w:val="002973B5"/>
    <w:rsid w:val="002A5D35"/>
    <w:rsid w:val="002B2630"/>
    <w:rsid w:val="002C36D2"/>
    <w:rsid w:val="002C5AF1"/>
    <w:rsid w:val="002D2831"/>
    <w:rsid w:val="002D768E"/>
    <w:rsid w:val="00302A40"/>
    <w:rsid w:val="0030329D"/>
    <w:rsid w:val="003271A9"/>
    <w:rsid w:val="00343B0B"/>
    <w:rsid w:val="003454C8"/>
    <w:rsid w:val="00354DAD"/>
    <w:rsid w:val="003603AB"/>
    <w:rsid w:val="003606FF"/>
    <w:rsid w:val="00374E02"/>
    <w:rsid w:val="0038015B"/>
    <w:rsid w:val="00381E6F"/>
    <w:rsid w:val="0038465B"/>
    <w:rsid w:val="003A1163"/>
    <w:rsid w:val="003A7700"/>
    <w:rsid w:val="003C505B"/>
    <w:rsid w:val="003C606B"/>
    <w:rsid w:val="003D7A84"/>
    <w:rsid w:val="003E03EE"/>
    <w:rsid w:val="003E111C"/>
    <w:rsid w:val="003E3F0D"/>
    <w:rsid w:val="003E64D2"/>
    <w:rsid w:val="0040008D"/>
    <w:rsid w:val="004034DE"/>
    <w:rsid w:val="00403F8D"/>
    <w:rsid w:val="00405F97"/>
    <w:rsid w:val="004156EC"/>
    <w:rsid w:val="00417CC9"/>
    <w:rsid w:val="004316A9"/>
    <w:rsid w:val="004737C8"/>
    <w:rsid w:val="00494BF8"/>
    <w:rsid w:val="004A0D11"/>
    <w:rsid w:val="004A2D88"/>
    <w:rsid w:val="004A3764"/>
    <w:rsid w:val="004A3C71"/>
    <w:rsid w:val="004A4A94"/>
    <w:rsid w:val="004C0B8C"/>
    <w:rsid w:val="004C62A2"/>
    <w:rsid w:val="004D42F3"/>
    <w:rsid w:val="004D451E"/>
    <w:rsid w:val="004D6715"/>
    <w:rsid w:val="004D781C"/>
    <w:rsid w:val="004F7BA3"/>
    <w:rsid w:val="00504736"/>
    <w:rsid w:val="00507A1F"/>
    <w:rsid w:val="00512C34"/>
    <w:rsid w:val="00514BD9"/>
    <w:rsid w:val="00517C43"/>
    <w:rsid w:val="00525A2A"/>
    <w:rsid w:val="00537408"/>
    <w:rsid w:val="005401DE"/>
    <w:rsid w:val="00541EA7"/>
    <w:rsid w:val="00556053"/>
    <w:rsid w:val="00565281"/>
    <w:rsid w:val="00583D40"/>
    <w:rsid w:val="005928BE"/>
    <w:rsid w:val="005A0904"/>
    <w:rsid w:val="005A5220"/>
    <w:rsid w:val="005B1D02"/>
    <w:rsid w:val="005B37B3"/>
    <w:rsid w:val="005B66A2"/>
    <w:rsid w:val="005B6762"/>
    <w:rsid w:val="005E0D92"/>
    <w:rsid w:val="0060094A"/>
    <w:rsid w:val="00611B92"/>
    <w:rsid w:val="00611DA8"/>
    <w:rsid w:val="00612482"/>
    <w:rsid w:val="00615127"/>
    <w:rsid w:val="00616399"/>
    <w:rsid w:val="00620F42"/>
    <w:rsid w:val="00624DBE"/>
    <w:rsid w:val="00625E0C"/>
    <w:rsid w:val="00632420"/>
    <w:rsid w:val="00633034"/>
    <w:rsid w:val="00640E4F"/>
    <w:rsid w:val="0064245F"/>
    <w:rsid w:val="006435C2"/>
    <w:rsid w:val="00660E4C"/>
    <w:rsid w:val="00667AE0"/>
    <w:rsid w:val="00673EA6"/>
    <w:rsid w:val="006804E1"/>
    <w:rsid w:val="00682BC9"/>
    <w:rsid w:val="0068378F"/>
    <w:rsid w:val="0068441F"/>
    <w:rsid w:val="00696C05"/>
    <w:rsid w:val="006A1C09"/>
    <w:rsid w:val="006A63C5"/>
    <w:rsid w:val="006A7B3A"/>
    <w:rsid w:val="006B4B1F"/>
    <w:rsid w:val="006D0377"/>
    <w:rsid w:val="006D527B"/>
    <w:rsid w:val="006E00EB"/>
    <w:rsid w:val="006F03BA"/>
    <w:rsid w:val="006F27FE"/>
    <w:rsid w:val="006F4778"/>
    <w:rsid w:val="00703C12"/>
    <w:rsid w:val="00707BBE"/>
    <w:rsid w:val="00710261"/>
    <w:rsid w:val="00726632"/>
    <w:rsid w:val="00727E70"/>
    <w:rsid w:val="00746948"/>
    <w:rsid w:val="00761F16"/>
    <w:rsid w:val="00765B78"/>
    <w:rsid w:val="00770269"/>
    <w:rsid w:val="007730DA"/>
    <w:rsid w:val="00785A9A"/>
    <w:rsid w:val="00787A97"/>
    <w:rsid w:val="0079374F"/>
    <w:rsid w:val="00793B4F"/>
    <w:rsid w:val="007A484E"/>
    <w:rsid w:val="007B2785"/>
    <w:rsid w:val="007B489E"/>
    <w:rsid w:val="007C3485"/>
    <w:rsid w:val="007C73D6"/>
    <w:rsid w:val="007D1174"/>
    <w:rsid w:val="007D34D6"/>
    <w:rsid w:val="007E03C3"/>
    <w:rsid w:val="007E4D74"/>
    <w:rsid w:val="00811686"/>
    <w:rsid w:val="00827F4F"/>
    <w:rsid w:val="00835E03"/>
    <w:rsid w:val="00841BD3"/>
    <w:rsid w:val="00847858"/>
    <w:rsid w:val="0085026A"/>
    <w:rsid w:val="008508CD"/>
    <w:rsid w:val="00853C7B"/>
    <w:rsid w:val="00862AFA"/>
    <w:rsid w:val="008650B5"/>
    <w:rsid w:val="008911CB"/>
    <w:rsid w:val="008921EC"/>
    <w:rsid w:val="008B0023"/>
    <w:rsid w:val="008C2630"/>
    <w:rsid w:val="008C2DC7"/>
    <w:rsid w:val="008C341A"/>
    <w:rsid w:val="008C3D23"/>
    <w:rsid w:val="008C7565"/>
    <w:rsid w:val="008D4171"/>
    <w:rsid w:val="008D4445"/>
    <w:rsid w:val="008E0D7B"/>
    <w:rsid w:val="008F20B2"/>
    <w:rsid w:val="008F4769"/>
    <w:rsid w:val="008F6C9B"/>
    <w:rsid w:val="008F7AFA"/>
    <w:rsid w:val="0090063F"/>
    <w:rsid w:val="0090736C"/>
    <w:rsid w:val="009102D3"/>
    <w:rsid w:val="00926A59"/>
    <w:rsid w:val="00941647"/>
    <w:rsid w:val="00951749"/>
    <w:rsid w:val="00966CAD"/>
    <w:rsid w:val="009704AF"/>
    <w:rsid w:val="009718C0"/>
    <w:rsid w:val="0097487C"/>
    <w:rsid w:val="009808E1"/>
    <w:rsid w:val="00980F92"/>
    <w:rsid w:val="009811A6"/>
    <w:rsid w:val="00981F48"/>
    <w:rsid w:val="0098700F"/>
    <w:rsid w:val="009964FE"/>
    <w:rsid w:val="009A49B3"/>
    <w:rsid w:val="009B76A1"/>
    <w:rsid w:val="009C7D0C"/>
    <w:rsid w:val="009D5FB7"/>
    <w:rsid w:val="009D6457"/>
    <w:rsid w:val="009D6F66"/>
    <w:rsid w:val="009F0C21"/>
    <w:rsid w:val="00A32540"/>
    <w:rsid w:val="00A33FD5"/>
    <w:rsid w:val="00A36261"/>
    <w:rsid w:val="00A40AD7"/>
    <w:rsid w:val="00A41097"/>
    <w:rsid w:val="00A543F2"/>
    <w:rsid w:val="00A54EF5"/>
    <w:rsid w:val="00A652FD"/>
    <w:rsid w:val="00A665CF"/>
    <w:rsid w:val="00A77562"/>
    <w:rsid w:val="00A83F83"/>
    <w:rsid w:val="00A92D04"/>
    <w:rsid w:val="00AA656E"/>
    <w:rsid w:val="00AA65F0"/>
    <w:rsid w:val="00AB6FC5"/>
    <w:rsid w:val="00AC1CD8"/>
    <w:rsid w:val="00AD6056"/>
    <w:rsid w:val="00AD65A0"/>
    <w:rsid w:val="00AE29EB"/>
    <w:rsid w:val="00AF0A93"/>
    <w:rsid w:val="00AF22E6"/>
    <w:rsid w:val="00AF4062"/>
    <w:rsid w:val="00B0368A"/>
    <w:rsid w:val="00B066D1"/>
    <w:rsid w:val="00B06DD3"/>
    <w:rsid w:val="00B12DCC"/>
    <w:rsid w:val="00B22080"/>
    <w:rsid w:val="00B23BBC"/>
    <w:rsid w:val="00B32F30"/>
    <w:rsid w:val="00B44883"/>
    <w:rsid w:val="00B515EA"/>
    <w:rsid w:val="00B52012"/>
    <w:rsid w:val="00B53781"/>
    <w:rsid w:val="00B56E1E"/>
    <w:rsid w:val="00B6358A"/>
    <w:rsid w:val="00B90A8B"/>
    <w:rsid w:val="00B953FB"/>
    <w:rsid w:val="00BA45C0"/>
    <w:rsid w:val="00BA6A97"/>
    <w:rsid w:val="00BA6EB4"/>
    <w:rsid w:val="00BA7D6D"/>
    <w:rsid w:val="00BA7FA8"/>
    <w:rsid w:val="00BC49EB"/>
    <w:rsid w:val="00BE1F02"/>
    <w:rsid w:val="00BF63F5"/>
    <w:rsid w:val="00C12134"/>
    <w:rsid w:val="00C20C21"/>
    <w:rsid w:val="00C21C93"/>
    <w:rsid w:val="00C33DBD"/>
    <w:rsid w:val="00C45029"/>
    <w:rsid w:val="00C5213A"/>
    <w:rsid w:val="00C5281C"/>
    <w:rsid w:val="00C52AB4"/>
    <w:rsid w:val="00C55338"/>
    <w:rsid w:val="00C5673B"/>
    <w:rsid w:val="00C6637A"/>
    <w:rsid w:val="00C7105F"/>
    <w:rsid w:val="00C80AF9"/>
    <w:rsid w:val="00C814C8"/>
    <w:rsid w:val="00C81A54"/>
    <w:rsid w:val="00C82AB0"/>
    <w:rsid w:val="00C84966"/>
    <w:rsid w:val="00C907DD"/>
    <w:rsid w:val="00C96492"/>
    <w:rsid w:val="00C96952"/>
    <w:rsid w:val="00CB34E1"/>
    <w:rsid w:val="00CB7011"/>
    <w:rsid w:val="00CC483B"/>
    <w:rsid w:val="00CC615B"/>
    <w:rsid w:val="00CD1FFA"/>
    <w:rsid w:val="00CD3483"/>
    <w:rsid w:val="00CE1352"/>
    <w:rsid w:val="00CE3FB7"/>
    <w:rsid w:val="00CE7298"/>
    <w:rsid w:val="00CF0178"/>
    <w:rsid w:val="00CF200F"/>
    <w:rsid w:val="00D00003"/>
    <w:rsid w:val="00D058E9"/>
    <w:rsid w:val="00D14F6A"/>
    <w:rsid w:val="00D20292"/>
    <w:rsid w:val="00D2144E"/>
    <w:rsid w:val="00D30A8C"/>
    <w:rsid w:val="00D32895"/>
    <w:rsid w:val="00D356FF"/>
    <w:rsid w:val="00D508B7"/>
    <w:rsid w:val="00D512D4"/>
    <w:rsid w:val="00D53E8A"/>
    <w:rsid w:val="00D71366"/>
    <w:rsid w:val="00D753E2"/>
    <w:rsid w:val="00D92D15"/>
    <w:rsid w:val="00DA0F41"/>
    <w:rsid w:val="00DA1A9B"/>
    <w:rsid w:val="00DA79FA"/>
    <w:rsid w:val="00DC16C7"/>
    <w:rsid w:val="00DC2C90"/>
    <w:rsid w:val="00DD243D"/>
    <w:rsid w:val="00DD5998"/>
    <w:rsid w:val="00DE6C8E"/>
    <w:rsid w:val="00DF1525"/>
    <w:rsid w:val="00DF2779"/>
    <w:rsid w:val="00DF2B95"/>
    <w:rsid w:val="00E02A32"/>
    <w:rsid w:val="00E0354A"/>
    <w:rsid w:val="00E05AFF"/>
    <w:rsid w:val="00E06D8B"/>
    <w:rsid w:val="00E23B1E"/>
    <w:rsid w:val="00E268E9"/>
    <w:rsid w:val="00E27EF3"/>
    <w:rsid w:val="00E31999"/>
    <w:rsid w:val="00E339F3"/>
    <w:rsid w:val="00E4188C"/>
    <w:rsid w:val="00E62C44"/>
    <w:rsid w:val="00E64680"/>
    <w:rsid w:val="00E660F2"/>
    <w:rsid w:val="00E742C5"/>
    <w:rsid w:val="00E753B2"/>
    <w:rsid w:val="00E845C8"/>
    <w:rsid w:val="00E87B5D"/>
    <w:rsid w:val="00E91BDF"/>
    <w:rsid w:val="00E928C1"/>
    <w:rsid w:val="00E95FA2"/>
    <w:rsid w:val="00E96909"/>
    <w:rsid w:val="00EA06C5"/>
    <w:rsid w:val="00EA198A"/>
    <w:rsid w:val="00EB7632"/>
    <w:rsid w:val="00EC0558"/>
    <w:rsid w:val="00EC2381"/>
    <w:rsid w:val="00EC484E"/>
    <w:rsid w:val="00EC4FF3"/>
    <w:rsid w:val="00EE5236"/>
    <w:rsid w:val="00EE76D4"/>
    <w:rsid w:val="00EF1492"/>
    <w:rsid w:val="00EF2B35"/>
    <w:rsid w:val="00EF4206"/>
    <w:rsid w:val="00F02CE1"/>
    <w:rsid w:val="00F04626"/>
    <w:rsid w:val="00F047B9"/>
    <w:rsid w:val="00F07B23"/>
    <w:rsid w:val="00F122E1"/>
    <w:rsid w:val="00F2013B"/>
    <w:rsid w:val="00F21934"/>
    <w:rsid w:val="00F22254"/>
    <w:rsid w:val="00F2351F"/>
    <w:rsid w:val="00F4029C"/>
    <w:rsid w:val="00F40732"/>
    <w:rsid w:val="00F41946"/>
    <w:rsid w:val="00F50EA3"/>
    <w:rsid w:val="00F57776"/>
    <w:rsid w:val="00F61496"/>
    <w:rsid w:val="00F754ED"/>
    <w:rsid w:val="00F81B5C"/>
    <w:rsid w:val="00F87C65"/>
    <w:rsid w:val="00F91997"/>
    <w:rsid w:val="00F94203"/>
    <w:rsid w:val="00FA07AB"/>
    <w:rsid w:val="00FA4696"/>
    <w:rsid w:val="00FB3FB1"/>
    <w:rsid w:val="00FB766E"/>
    <w:rsid w:val="00FC0D2A"/>
    <w:rsid w:val="00FD1D64"/>
    <w:rsid w:val="00FE2C27"/>
    <w:rsid w:val="00FF0B41"/>
    <w:rsid w:val="00FF21B0"/>
    <w:rsid w:val="00FF5C33"/>
    <w:rsid w:val="00FF6C9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D9055"/>
  <w15:chartTrackingRefBased/>
  <w15:docId w15:val="{C6E31B0B-F4DF-489C-A1E8-0CDCB964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2C2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rsid w:val="00AF4062"/>
    <w:pPr>
      <w:widowControl w:val="0"/>
      <w:spacing w:after="0" w:line="240" w:lineRule="auto"/>
    </w:pPr>
    <w:rPr>
      <w:lang w:val="en-US"/>
    </w:rPr>
    <w:tblPr>
      <w:tblInd w:w="0" w:type="dxa"/>
      <w:tblCellMar>
        <w:top w:w="0" w:type="dxa"/>
        <w:left w:w="0" w:type="dxa"/>
        <w:bottom w:w="0" w:type="dxa"/>
        <w:right w:w="0" w:type="dxa"/>
      </w:tblCellMar>
    </w:tblPr>
  </w:style>
  <w:style w:type="paragraph" w:styleId="Lijstalinea">
    <w:name w:val="List Paragraph"/>
    <w:basedOn w:val="Standaard"/>
    <w:link w:val="LijstalineaChar"/>
    <w:uiPriority w:val="99"/>
    <w:qFormat/>
    <w:rsid w:val="00AF4062"/>
    <w:pPr>
      <w:widowControl w:val="0"/>
      <w:spacing w:after="0" w:line="240" w:lineRule="auto"/>
    </w:pPr>
    <w:rPr>
      <w:lang w:val="en-US"/>
    </w:rPr>
  </w:style>
  <w:style w:type="paragraph" w:customStyle="1" w:styleId="TableParagraph">
    <w:name w:val="Table Paragraph"/>
    <w:basedOn w:val="Standaard"/>
    <w:uiPriority w:val="1"/>
    <w:qFormat/>
    <w:rsid w:val="00AF4062"/>
    <w:pPr>
      <w:widowControl w:val="0"/>
      <w:spacing w:after="0" w:line="240" w:lineRule="auto"/>
    </w:pPr>
    <w:rPr>
      <w:lang w:val="en-US"/>
    </w:rPr>
  </w:style>
  <w:style w:type="character" w:customStyle="1" w:styleId="LijstalineaChar">
    <w:name w:val="Lijstalinea Char"/>
    <w:basedOn w:val="Standaardalinea-lettertype"/>
    <w:link w:val="Lijstalinea"/>
    <w:uiPriority w:val="34"/>
    <w:rsid w:val="00AF4062"/>
    <w:rPr>
      <w:lang w:val="en-US"/>
    </w:rPr>
  </w:style>
  <w:style w:type="paragraph" w:styleId="Koptekst">
    <w:name w:val="header"/>
    <w:basedOn w:val="Standaard"/>
    <w:link w:val="KoptekstChar"/>
    <w:uiPriority w:val="99"/>
    <w:unhideWhenUsed/>
    <w:rsid w:val="007A484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A484E"/>
  </w:style>
  <w:style w:type="paragraph" w:styleId="Voettekst">
    <w:name w:val="footer"/>
    <w:basedOn w:val="Standaard"/>
    <w:link w:val="VoettekstChar"/>
    <w:uiPriority w:val="99"/>
    <w:unhideWhenUsed/>
    <w:rsid w:val="007A484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A484E"/>
  </w:style>
  <w:style w:type="table" w:styleId="Tabelraster">
    <w:name w:val="Table Grid"/>
    <w:basedOn w:val="Standaardtabel"/>
    <w:uiPriority w:val="59"/>
    <w:rsid w:val="00DD5998"/>
    <w:pPr>
      <w:spacing w:after="0" w:line="240" w:lineRule="auto"/>
    </w:pPr>
    <w:rPr>
      <w:rFonts w:ascii="Times New Roman" w:eastAsia="Times New Roman" w:hAnsi="Times New Roman" w:cs="Times New Roman"/>
      <w:b/>
      <w:bC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5673B"/>
    <w:rPr>
      <w:sz w:val="16"/>
      <w:szCs w:val="16"/>
    </w:rPr>
  </w:style>
  <w:style w:type="paragraph" w:styleId="Tekstopmerking">
    <w:name w:val="annotation text"/>
    <w:basedOn w:val="Standaard"/>
    <w:link w:val="TekstopmerkingChar"/>
    <w:uiPriority w:val="99"/>
    <w:semiHidden/>
    <w:unhideWhenUsed/>
    <w:rsid w:val="00C5673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5673B"/>
    <w:rPr>
      <w:sz w:val="20"/>
      <w:szCs w:val="20"/>
    </w:rPr>
  </w:style>
  <w:style w:type="paragraph" w:styleId="Onderwerpvanopmerking">
    <w:name w:val="annotation subject"/>
    <w:basedOn w:val="Tekstopmerking"/>
    <w:next w:val="Tekstopmerking"/>
    <w:link w:val="OnderwerpvanopmerkingChar"/>
    <w:uiPriority w:val="99"/>
    <w:semiHidden/>
    <w:unhideWhenUsed/>
    <w:rsid w:val="00C5673B"/>
    <w:rPr>
      <w:b/>
      <w:bCs/>
    </w:rPr>
  </w:style>
  <w:style w:type="character" w:customStyle="1" w:styleId="OnderwerpvanopmerkingChar">
    <w:name w:val="Onderwerp van opmerking Char"/>
    <w:basedOn w:val="TekstopmerkingChar"/>
    <w:link w:val="Onderwerpvanopmerking"/>
    <w:uiPriority w:val="99"/>
    <w:semiHidden/>
    <w:rsid w:val="00C5673B"/>
    <w:rPr>
      <w:b/>
      <w:bCs/>
      <w:sz w:val="20"/>
      <w:szCs w:val="20"/>
    </w:rPr>
  </w:style>
  <w:style w:type="character" w:styleId="Tekstvantijdelijkeaanduiding">
    <w:name w:val="Placeholder Text"/>
    <w:basedOn w:val="Standaardalinea-lettertype"/>
    <w:uiPriority w:val="99"/>
    <w:semiHidden/>
    <w:rsid w:val="00B12D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aventus.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765FF71FC6BF418E9DB9372FF66E39" ma:contentTypeVersion="12" ma:contentTypeDescription="Een nieuw document maken." ma:contentTypeScope="" ma:versionID="c8b3e1c011416026af40ec8961d436b8">
  <xsd:schema xmlns:xsd="http://www.w3.org/2001/XMLSchema" xmlns:xs="http://www.w3.org/2001/XMLSchema" xmlns:p="http://schemas.microsoft.com/office/2006/metadata/properties" xmlns:ns2="22fb9c3e-8640-4dbb-ba6b-7f2105e44f5b" xmlns:ns3="f9d0211d-b12c-4903-b6e8-ebc986bd824e" targetNamespace="http://schemas.microsoft.com/office/2006/metadata/properties" ma:root="true" ma:fieldsID="173e5d2f373995f6215dd0d042b2f6b9" ns2:_="" ns3:_="">
    <xsd:import namespace="22fb9c3e-8640-4dbb-ba6b-7f2105e44f5b"/>
    <xsd:import namespace="f9d0211d-b12c-4903-b6e8-ebc986bd82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b9c3e-8640-4dbb-ba6b-7f2105e44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211d-b12c-4903-b6e8-ebc986bd824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F1C15-53CC-4913-99B6-C7BE534FDB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197A2D-232B-49BC-AB31-A594737B3579}">
  <ds:schemaRefs>
    <ds:schemaRef ds:uri="http://schemas.openxmlformats.org/officeDocument/2006/bibliography"/>
  </ds:schemaRefs>
</ds:datastoreItem>
</file>

<file path=customXml/itemProps3.xml><?xml version="1.0" encoding="utf-8"?>
<ds:datastoreItem xmlns:ds="http://schemas.openxmlformats.org/officeDocument/2006/customXml" ds:itemID="{138A3AAC-1FD4-418D-A766-7A0C0B3E3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b9c3e-8640-4dbb-ba6b-7f2105e44f5b"/>
    <ds:schemaRef ds:uri="f9d0211d-b12c-4903-b6e8-ebc986bd8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FB7EF-D383-4219-B4B8-CB7B61BEA0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2755</Words>
  <Characters>15155</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17875</CharactersWithSpaces>
  <SharedDoc>false</SharedDoc>
  <HLinks>
    <vt:vector size="12" baseType="variant">
      <vt:variant>
        <vt:i4>1572910</vt:i4>
      </vt:variant>
      <vt:variant>
        <vt:i4>3</vt:i4>
      </vt:variant>
      <vt:variant>
        <vt:i4>0</vt:i4>
      </vt:variant>
      <vt:variant>
        <vt:i4>5</vt:i4>
      </vt:variant>
      <vt:variant>
        <vt:lpwstr>mailto:facturen@aventus.nl</vt:lpwstr>
      </vt:variant>
      <vt:variant>
        <vt:lpwstr/>
      </vt:variant>
      <vt:variant>
        <vt:i4>7274595</vt:i4>
      </vt:variant>
      <vt:variant>
        <vt:i4>0</vt:i4>
      </vt:variant>
      <vt:variant>
        <vt:i4>0</vt:i4>
      </vt:variant>
      <vt:variant>
        <vt:i4>5</vt:i4>
      </vt:variant>
      <vt:variant>
        <vt:lpwstr>http://www.proquro.nl/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Corine Kroes</dc:creator>
  <cp:keywords/>
  <dc:description/>
  <cp:lastModifiedBy>Corine Kroes</cp:lastModifiedBy>
  <cp:revision>7</cp:revision>
  <dcterms:created xsi:type="dcterms:W3CDTF">2021-06-28T15:09:00Z</dcterms:created>
  <dcterms:modified xsi:type="dcterms:W3CDTF">2021-07-01T09:04:00Z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0x01010000765FF71FC6BF418E9DB9372FF66E39</vt:lpwstr>
  </property>
</Properties>
</file>